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979" w:rsidRPr="00DF64FB" w:rsidRDefault="006D4979" w:rsidP="008A75F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DF64F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6270625" cy="72039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eader LOGO - Copy (2).jpg"/>
                    <pic:cNvPicPr/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292" cy="73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4FB" w:rsidRPr="00DF64FB" w:rsidRDefault="00DF64FB" w:rsidP="00DF64F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u w:val="single"/>
          <w:lang w:eastAsia="en-US"/>
        </w:rPr>
      </w:pPr>
      <w:r w:rsidRPr="00DF64FB">
        <w:rPr>
          <w:rFonts w:ascii="Arial" w:hAnsi="Arial" w:cs="Arial"/>
          <w:b/>
          <w:sz w:val="32"/>
          <w:szCs w:val="32"/>
          <w:u w:val="single"/>
          <w:lang w:eastAsia="en-US"/>
        </w:rPr>
        <w:t>OFFICE OF FACULTY AFFAIRS</w:t>
      </w:r>
    </w:p>
    <w:p w:rsidR="00777C33" w:rsidRPr="00DF64FB" w:rsidRDefault="00777C33" w:rsidP="00777C3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DF64FB">
        <w:rPr>
          <w:rFonts w:ascii="Arial" w:hAnsi="Arial" w:cs="Arial"/>
          <w:b/>
          <w:sz w:val="22"/>
          <w:szCs w:val="22"/>
          <w:lang w:eastAsia="en-US"/>
        </w:rPr>
        <w:t>FORM FOR SETTLEMENT OF CONTINGENCY GRANT</w:t>
      </w:r>
    </w:p>
    <w:p w:rsidR="00D23D6A" w:rsidRPr="00DF64FB" w:rsidRDefault="00DF64FB" w:rsidP="00455633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DF64FB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BC2F04" w:rsidRPr="00DF64FB">
        <w:rPr>
          <w:rFonts w:ascii="Arial" w:hAnsi="Arial" w:cs="Arial"/>
          <w:b/>
          <w:sz w:val="22"/>
          <w:szCs w:val="22"/>
          <w:lang w:eastAsia="en-US"/>
        </w:rPr>
        <w:t>(For Post-Doctoral Research Fellow</w:t>
      </w:r>
      <w:r w:rsidR="009161B4" w:rsidRPr="00DF64FB">
        <w:rPr>
          <w:rFonts w:ascii="Arial" w:hAnsi="Arial" w:cs="Arial"/>
          <w:b/>
          <w:sz w:val="22"/>
          <w:szCs w:val="22"/>
          <w:lang w:eastAsia="en-US"/>
        </w:rPr>
        <w:t>)</w:t>
      </w:r>
      <w:r w:rsidR="00BC2F04" w:rsidRPr="00DF64FB">
        <w:rPr>
          <w:rFonts w:ascii="Arial" w:hAnsi="Arial" w:cs="Arial"/>
          <w:b/>
          <w:sz w:val="22"/>
          <w:szCs w:val="22"/>
          <w:lang w:eastAsia="en-US"/>
        </w:rPr>
        <w:t xml:space="preserve">                      </w:t>
      </w:r>
      <w:bookmarkStart w:id="0" w:name="_GoBack"/>
      <w:bookmarkEnd w:id="0"/>
      <w:r w:rsidR="00BC2F04" w:rsidRPr="00DF64FB">
        <w:rPr>
          <w:rFonts w:ascii="Arial" w:hAnsi="Arial" w:cs="Arial"/>
          <w:b/>
          <w:sz w:val="22"/>
          <w:szCs w:val="22"/>
          <w:lang w:eastAsia="en-US"/>
        </w:rPr>
        <w:t xml:space="preserve">                                   </w:t>
      </w:r>
    </w:p>
    <w:p w:rsidR="00770142" w:rsidRPr="00DF64FB" w:rsidRDefault="00D44D53" w:rsidP="00DF64FB">
      <w:pPr>
        <w:ind w:hanging="270"/>
        <w:rPr>
          <w:rFonts w:ascii="Arial" w:hAnsi="Arial" w:cs="Arial"/>
          <w:b/>
          <w:sz w:val="22"/>
          <w:szCs w:val="22"/>
        </w:rPr>
      </w:pPr>
      <w:r w:rsidRPr="00DF64FB">
        <w:rPr>
          <w:rFonts w:ascii="Arial" w:hAnsi="Arial" w:cs="Arial"/>
          <w:b/>
          <w:sz w:val="22"/>
          <w:szCs w:val="22"/>
        </w:rPr>
        <w:t xml:space="preserve"> </w:t>
      </w:r>
      <w:r w:rsidR="00994C7E" w:rsidRPr="00DF64FB">
        <w:rPr>
          <w:rFonts w:ascii="Arial" w:hAnsi="Arial" w:cs="Arial"/>
          <w:b/>
          <w:sz w:val="22"/>
          <w:szCs w:val="22"/>
        </w:rPr>
        <w:t>Bill No:</w:t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sz w:val="22"/>
          <w:szCs w:val="22"/>
        </w:rPr>
        <w:tab/>
      </w:r>
      <w:r w:rsidR="00891CDF" w:rsidRPr="00DF64FB">
        <w:rPr>
          <w:rFonts w:ascii="Arial" w:hAnsi="Arial" w:cs="Arial"/>
          <w:b/>
          <w:sz w:val="22"/>
          <w:szCs w:val="22"/>
        </w:rPr>
        <w:t>Date: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4456"/>
      </w:tblGrid>
      <w:tr w:rsidR="00EF6C97" w:rsidRPr="00DF64FB" w:rsidTr="00DF64FB">
        <w:tc>
          <w:tcPr>
            <w:tcW w:w="5917" w:type="dxa"/>
          </w:tcPr>
          <w:p w:rsidR="00EF6C97" w:rsidRPr="00DF64FB" w:rsidRDefault="00EF6C97" w:rsidP="00731ABA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4456" w:type="dxa"/>
          </w:tcPr>
          <w:p w:rsidR="00EF6C97" w:rsidRPr="00DF64FB" w:rsidRDefault="008E2E1F" w:rsidP="00731ABA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Mentor</w:t>
            </w:r>
            <w:r w:rsidR="00EF6C97" w:rsidRPr="00DF64FB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F6C97" w:rsidRPr="00DF64FB" w:rsidTr="00DF64FB">
        <w:tc>
          <w:tcPr>
            <w:tcW w:w="5917" w:type="dxa"/>
          </w:tcPr>
          <w:p w:rsidR="00EF6C97" w:rsidRPr="00DF64FB" w:rsidRDefault="00A66D27" w:rsidP="009D6E22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 xml:space="preserve">PF </w:t>
            </w:r>
            <w:r w:rsidR="00777C33" w:rsidRPr="00DF64FB">
              <w:rPr>
                <w:rFonts w:ascii="Arial" w:hAnsi="Arial" w:cs="Arial"/>
                <w:sz w:val="22"/>
                <w:szCs w:val="22"/>
              </w:rPr>
              <w:t>No</w:t>
            </w:r>
            <w:r w:rsidR="00EF6C97" w:rsidRPr="00DF64F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456" w:type="dxa"/>
          </w:tcPr>
          <w:p w:rsidR="00EF6C97" w:rsidRPr="00DF64FB" w:rsidRDefault="00EF6C97" w:rsidP="00731ABA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Department:</w:t>
            </w:r>
          </w:p>
        </w:tc>
      </w:tr>
      <w:tr w:rsidR="00A66D27" w:rsidRPr="00DF64FB" w:rsidTr="00DF64FB">
        <w:tc>
          <w:tcPr>
            <w:tcW w:w="5917" w:type="dxa"/>
          </w:tcPr>
          <w:p w:rsidR="00A66D27" w:rsidRPr="00DF64FB" w:rsidRDefault="00A66D27" w:rsidP="00103000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Date of Joining</w:t>
            </w:r>
          </w:p>
        </w:tc>
        <w:tc>
          <w:tcPr>
            <w:tcW w:w="4456" w:type="dxa"/>
            <w:vMerge w:val="restart"/>
          </w:tcPr>
          <w:p w:rsidR="00A66D27" w:rsidRPr="00DF64FB" w:rsidRDefault="00A66D27" w:rsidP="00103000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 xml:space="preserve">Purpose: </w:t>
            </w:r>
          </w:p>
          <w:p w:rsidR="00973C83" w:rsidRPr="00DF64FB" w:rsidRDefault="00973C83" w:rsidP="001030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6D27" w:rsidRPr="00DF64FB" w:rsidTr="00DF64FB">
        <w:tc>
          <w:tcPr>
            <w:tcW w:w="5917" w:type="dxa"/>
          </w:tcPr>
          <w:p w:rsidR="00A66D27" w:rsidRPr="00DF64FB" w:rsidRDefault="00A66D27" w:rsidP="00A66D27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Period of Grant:</w:t>
            </w:r>
          </w:p>
        </w:tc>
        <w:tc>
          <w:tcPr>
            <w:tcW w:w="4456" w:type="dxa"/>
            <w:vMerge/>
          </w:tcPr>
          <w:p w:rsidR="00A66D27" w:rsidRPr="00DF64FB" w:rsidRDefault="00A66D27" w:rsidP="00A66D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6D27" w:rsidRPr="00DF64FB" w:rsidTr="00A457E4">
        <w:tc>
          <w:tcPr>
            <w:tcW w:w="10373" w:type="dxa"/>
            <w:gridSpan w:val="2"/>
          </w:tcPr>
          <w:p w:rsidR="00A66D27" w:rsidRPr="00DF64FB" w:rsidRDefault="00A66D27" w:rsidP="00A66D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F64FB">
              <w:rPr>
                <w:rFonts w:ascii="Arial" w:hAnsi="Arial" w:cs="Arial"/>
                <w:i/>
                <w:sz w:val="20"/>
                <w:szCs w:val="20"/>
              </w:rPr>
              <w:t>(GST Bills in original in the name of IISER Berhampur for every purchase should be submitted)</w:t>
            </w:r>
          </w:p>
        </w:tc>
      </w:tr>
    </w:tbl>
    <w:p w:rsidR="00770142" w:rsidRPr="00DF64FB" w:rsidRDefault="00777C33" w:rsidP="00F844A8">
      <w:pPr>
        <w:numPr>
          <w:ilvl w:val="0"/>
          <w:numId w:val="3"/>
        </w:numPr>
        <w:spacing w:before="20" w:after="20"/>
        <w:rPr>
          <w:rFonts w:ascii="Arial" w:hAnsi="Arial" w:cs="Arial"/>
          <w:b/>
          <w:bCs/>
          <w:i/>
          <w:sz w:val="22"/>
          <w:szCs w:val="22"/>
        </w:rPr>
      </w:pPr>
      <w:r w:rsidRPr="00DF64FB">
        <w:rPr>
          <w:rFonts w:ascii="Arial" w:hAnsi="Arial" w:cs="Arial"/>
          <w:b/>
          <w:bCs/>
          <w:i/>
          <w:sz w:val="22"/>
          <w:szCs w:val="22"/>
        </w:rPr>
        <w:t>Item Descriptions</w:t>
      </w:r>
    </w:p>
    <w:tbl>
      <w:tblPr>
        <w:tblW w:w="10505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6013"/>
        <w:gridCol w:w="1145"/>
        <w:gridCol w:w="1145"/>
        <w:gridCol w:w="1575"/>
      </w:tblGrid>
      <w:tr w:rsidR="00777C33" w:rsidRPr="00DF64FB" w:rsidTr="009C66C5">
        <w:trPr>
          <w:trHeight w:val="336"/>
        </w:trPr>
        <w:tc>
          <w:tcPr>
            <w:tcW w:w="627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Sl. No.</w:t>
            </w:r>
          </w:p>
        </w:tc>
        <w:tc>
          <w:tcPr>
            <w:tcW w:w="6013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Item Details</w:t>
            </w:r>
          </w:p>
        </w:tc>
        <w:tc>
          <w:tcPr>
            <w:tcW w:w="1145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114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>Cost (per unit)</w:t>
            </w:r>
          </w:p>
        </w:tc>
        <w:tc>
          <w:tcPr>
            <w:tcW w:w="157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  <w:r w:rsidRPr="00DF64FB">
              <w:rPr>
                <w:rFonts w:ascii="Arial" w:hAnsi="Arial" w:cs="Arial"/>
                <w:sz w:val="22"/>
                <w:szCs w:val="22"/>
              </w:rPr>
              <w:t xml:space="preserve">Total </w:t>
            </w:r>
          </w:p>
        </w:tc>
      </w:tr>
      <w:tr w:rsidR="00777C33" w:rsidRPr="00DF64FB" w:rsidTr="009C66C5">
        <w:trPr>
          <w:trHeight w:val="336"/>
        </w:trPr>
        <w:tc>
          <w:tcPr>
            <w:tcW w:w="627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C33" w:rsidRPr="00DF64FB" w:rsidTr="009C66C5">
        <w:trPr>
          <w:trHeight w:val="336"/>
        </w:trPr>
        <w:tc>
          <w:tcPr>
            <w:tcW w:w="627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7A00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777C33" w:rsidRPr="00DF64FB" w:rsidRDefault="00777C33" w:rsidP="00D758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C33" w:rsidRPr="00DF64FB" w:rsidTr="009C66C5">
        <w:trPr>
          <w:trHeight w:val="314"/>
        </w:trPr>
        <w:tc>
          <w:tcPr>
            <w:tcW w:w="627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0D4" w:rsidRPr="00DF64FB" w:rsidTr="009C66C5">
        <w:trPr>
          <w:trHeight w:val="314"/>
        </w:trPr>
        <w:tc>
          <w:tcPr>
            <w:tcW w:w="627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0D4" w:rsidRPr="00DF64FB" w:rsidTr="009C66C5">
        <w:trPr>
          <w:trHeight w:val="314"/>
        </w:trPr>
        <w:tc>
          <w:tcPr>
            <w:tcW w:w="627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0D4" w:rsidRPr="00DF64FB" w:rsidTr="009C66C5">
        <w:trPr>
          <w:trHeight w:val="314"/>
        </w:trPr>
        <w:tc>
          <w:tcPr>
            <w:tcW w:w="627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0D4" w:rsidRPr="00DF64FB" w:rsidTr="009C66C5">
        <w:trPr>
          <w:trHeight w:val="314"/>
        </w:trPr>
        <w:tc>
          <w:tcPr>
            <w:tcW w:w="627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0D4" w:rsidRPr="00DF64FB" w:rsidTr="009C66C5">
        <w:trPr>
          <w:trHeight w:val="314"/>
        </w:trPr>
        <w:tc>
          <w:tcPr>
            <w:tcW w:w="627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3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1970D4" w:rsidRPr="00DF64FB" w:rsidRDefault="001970D4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C33" w:rsidRPr="00DF64FB" w:rsidTr="009C66C5">
        <w:trPr>
          <w:trHeight w:val="298"/>
        </w:trPr>
        <w:tc>
          <w:tcPr>
            <w:tcW w:w="6640" w:type="dxa"/>
            <w:gridSpan w:val="2"/>
          </w:tcPr>
          <w:p w:rsidR="00777C33" w:rsidRPr="00DF64FB" w:rsidRDefault="00777C33" w:rsidP="00777C3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64FB">
              <w:rPr>
                <w:rFonts w:ascii="Arial" w:hAnsi="Arial" w:cs="Arial"/>
                <w:b/>
                <w:bCs/>
                <w:sz w:val="22"/>
                <w:szCs w:val="22"/>
              </w:rPr>
              <w:t>Total Rs</w:t>
            </w:r>
          </w:p>
        </w:tc>
        <w:tc>
          <w:tcPr>
            <w:tcW w:w="114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777C33" w:rsidRPr="00DF64FB" w:rsidRDefault="00777C33" w:rsidP="009500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B6A" w:rsidRPr="00DF64FB" w:rsidRDefault="00502FA3" w:rsidP="00360C8C">
      <w:pPr>
        <w:ind w:left="-426"/>
        <w:jc w:val="both"/>
        <w:rPr>
          <w:rStyle w:val="Emphasis"/>
          <w:rFonts w:ascii="Arial" w:hAnsi="Arial" w:cs="Arial"/>
          <w:b/>
          <w:sz w:val="22"/>
          <w:szCs w:val="22"/>
        </w:rPr>
      </w:pPr>
      <w:r w:rsidRPr="00DF64FB">
        <w:rPr>
          <w:rFonts w:ascii="Arial" w:hAnsi="Arial" w:cs="Arial"/>
          <w:i/>
          <w:iCs/>
          <w:sz w:val="18"/>
          <w:szCs w:val="18"/>
        </w:rPr>
        <w:t>I certified that the above expenditure</w:t>
      </w:r>
      <w:r w:rsidR="00471B4A" w:rsidRPr="00DF64FB">
        <w:rPr>
          <w:rFonts w:ascii="Arial" w:hAnsi="Arial" w:cs="Arial"/>
          <w:i/>
          <w:iCs/>
          <w:sz w:val="18"/>
          <w:szCs w:val="18"/>
        </w:rPr>
        <w:t>s</w:t>
      </w:r>
      <w:r w:rsidRPr="00DF64FB">
        <w:rPr>
          <w:rFonts w:ascii="Arial" w:hAnsi="Arial" w:cs="Arial"/>
          <w:i/>
          <w:iCs/>
          <w:sz w:val="18"/>
          <w:szCs w:val="18"/>
        </w:rPr>
        <w:t xml:space="preserve"> have been made exclusively for research purpose</w:t>
      </w:r>
      <w:r w:rsidR="00F453F9" w:rsidRPr="00DF64FB">
        <w:rPr>
          <w:rFonts w:ascii="Arial" w:hAnsi="Arial" w:cs="Arial"/>
          <w:i/>
          <w:iCs/>
          <w:sz w:val="18"/>
          <w:szCs w:val="18"/>
        </w:rPr>
        <w:t xml:space="preserve"> as per the guidelines for contingency</w:t>
      </w:r>
      <w:r w:rsidRPr="00DF64FB">
        <w:rPr>
          <w:rFonts w:ascii="Arial" w:hAnsi="Arial" w:cs="Arial"/>
          <w:i/>
          <w:iCs/>
          <w:sz w:val="18"/>
          <w:szCs w:val="18"/>
        </w:rPr>
        <w:t>.</w:t>
      </w:r>
      <w:r w:rsidR="00360C8C" w:rsidRPr="00DF64FB">
        <w:rPr>
          <w:rFonts w:ascii="Arial" w:hAnsi="Arial" w:cs="Arial"/>
          <w:i/>
          <w:iCs/>
          <w:sz w:val="18"/>
          <w:szCs w:val="18"/>
        </w:rPr>
        <w:t xml:space="preserve"> The expenditure claimed is actual and true.</w:t>
      </w:r>
      <w:r w:rsidR="00777C33" w:rsidRPr="00DF64FB">
        <w:rPr>
          <w:rFonts w:ascii="Arial" w:hAnsi="Arial" w:cs="Arial"/>
          <w:i/>
          <w:iCs/>
          <w:sz w:val="18"/>
          <w:szCs w:val="18"/>
        </w:rPr>
        <w:t xml:space="preserve"> I further certify this claim is not preferred to and paid from any other source</w:t>
      </w:r>
      <w:r w:rsidRPr="00DF64FB">
        <w:rPr>
          <w:rFonts w:ascii="Arial" w:hAnsi="Arial" w:cs="Arial"/>
          <w:i/>
          <w:iCs/>
          <w:sz w:val="18"/>
          <w:szCs w:val="18"/>
        </w:rPr>
        <w:t>.</w:t>
      </w:r>
      <w:r w:rsidR="00777C33" w:rsidRPr="00DF64FB">
        <w:rPr>
          <w:rStyle w:val="Emphasis"/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</w:p>
    <w:p w:rsidR="001970D4" w:rsidRPr="00DF64FB" w:rsidRDefault="001970D4" w:rsidP="00360C8C">
      <w:pPr>
        <w:ind w:left="-426"/>
        <w:jc w:val="both"/>
        <w:rPr>
          <w:rFonts w:ascii="Arial" w:hAnsi="Arial" w:cs="Arial"/>
          <w:i/>
          <w:iCs/>
          <w:sz w:val="18"/>
          <w:szCs w:val="18"/>
        </w:rPr>
      </w:pPr>
    </w:p>
    <w:p w:rsidR="00AC66FC" w:rsidRPr="00DF64FB" w:rsidRDefault="00AC66FC" w:rsidP="00360C8C">
      <w:pPr>
        <w:ind w:left="-426"/>
        <w:jc w:val="both"/>
        <w:rPr>
          <w:rFonts w:ascii="Arial" w:hAnsi="Arial" w:cs="Arial"/>
          <w:i/>
          <w:iCs/>
          <w:sz w:val="18"/>
          <w:szCs w:val="18"/>
        </w:rPr>
      </w:pPr>
    </w:p>
    <w:p w:rsidR="0061168C" w:rsidRPr="00DF64FB" w:rsidRDefault="0061168C" w:rsidP="001970D4">
      <w:pPr>
        <w:pStyle w:val="ListParagraph"/>
        <w:numPr>
          <w:ilvl w:val="0"/>
          <w:numId w:val="3"/>
        </w:numPr>
        <w:rPr>
          <w:rStyle w:val="Emphasis"/>
          <w:rFonts w:ascii="Arial" w:hAnsi="Arial" w:cs="Arial"/>
          <w:sz w:val="18"/>
          <w:szCs w:val="18"/>
        </w:rPr>
      </w:pPr>
      <w:r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>Payment</w:t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 xml:space="preserve"> Detail</w:t>
      </w:r>
      <w:r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>:</w:t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  <w:r w:rsidR="001970D4" w:rsidRPr="00DF64FB">
        <w:rPr>
          <w:rStyle w:val="Emphasis"/>
          <w:rFonts w:ascii="Arial" w:hAnsi="Arial" w:cs="Arial"/>
          <w:b/>
          <w:i w:val="0"/>
          <w:iCs w:val="0"/>
          <w:sz w:val="22"/>
          <w:szCs w:val="22"/>
        </w:rPr>
        <w:tab/>
      </w:r>
    </w:p>
    <w:tbl>
      <w:tblPr>
        <w:tblStyle w:val="TableGrid"/>
        <w:tblW w:w="10378" w:type="dxa"/>
        <w:tblInd w:w="-318" w:type="dxa"/>
        <w:tblLook w:val="04A0" w:firstRow="1" w:lastRow="0" w:firstColumn="1" w:lastColumn="0" w:noHBand="0" w:noVBand="1"/>
      </w:tblPr>
      <w:tblGrid>
        <w:gridCol w:w="3432"/>
        <w:gridCol w:w="6946"/>
      </w:tblGrid>
      <w:tr w:rsidR="00C736E8" w:rsidRPr="00DF64FB" w:rsidTr="00F453F9">
        <w:tc>
          <w:tcPr>
            <w:tcW w:w="3432" w:type="dxa"/>
            <w:shd w:val="clear" w:color="auto" w:fill="auto"/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Account Holder’s Name</w:t>
            </w:r>
          </w:p>
        </w:tc>
        <w:tc>
          <w:tcPr>
            <w:tcW w:w="6946" w:type="dxa"/>
          </w:tcPr>
          <w:p w:rsidR="00C736E8" w:rsidRPr="00DF64FB" w:rsidRDefault="00C736E8" w:rsidP="00C736E8">
            <w:pPr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36E8" w:rsidRPr="00DF64FB" w:rsidTr="00F453F9">
        <w:tc>
          <w:tcPr>
            <w:tcW w:w="3432" w:type="dxa"/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Bank Name &amp;</w:t>
            </w:r>
            <w:r w:rsidR="00F453F9"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Branch</w:t>
            </w:r>
          </w:p>
        </w:tc>
        <w:tc>
          <w:tcPr>
            <w:tcW w:w="6946" w:type="dxa"/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36E8" w:rsidRPr="00DF64FB" w:rsidTr="00F453F9">
        <w:tc>
          <w:tcPr>
            <w:tcW w:w="3432" w:type="dxa"/>
            <w:tcBorders>
              <w:bottom w:val="single" w:sz="4" w:space="0" w:color="auto"/>
            </w:tcBorders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Account No.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36E8" w:rsidRPr="00DF64FB" w:rsidTr="005E57D1">
        <w:tc>
          <w:tcPr>
            <w:tcW w:w="3432" w:type="dxa"/>
            <w:tcBorders>
              <w:bottom w:val="single" w:sz="4" w:space="0" w:color="auto"/>
            </w:tcBorders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IFSC Code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736E8" w:rsidRPr="00DF64FB" w:rsidRDefault="00C736E8" w:rsidP="00C736E8">
            <w:pPr>
              <w:spacing w:before="20" w:after="20"/>
              <w:rPr>
                <w:rStyle w:val="Emphasis"/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E57D1" w:rsidRDefault="005E57D1" w:rsidP="005E57D1">
      <w:pPr>
        <w:rPr>
          <w:rStyle w:val="Emphasis"/>
          <w:rFonts w:ascii="Arial" w:hAnsi="Arial" w:cs="Arial"/>
          <w:b/>
          <w:i w:val="0"/>
          <w:sz w:val="20"/>
          <w:szCs w:val="20"/>
        </w:rPr>
      </w:pPr>
    </w:p>
    <w:p w:rsidR="005E57D1" w:rsidRDefault="005E57D1" w:rsidP="005E57D1">
      <w:pPr>
        <w:rPr>
          <w:rFonts w:ascii="Arial" w:hAnsi="Arial" w:cs="Arial"/>
          <w:b/>
          <w:i/>
          <w:iCs/>
          <w:sz w:val="18"/>
          <w:szCs w:val="18"/>
        </w:rPr>
      </w:pPr>
    </w:p>
    <w:p w:rsidR="005E57D1" w:rsidRPr="009375AB" w:rsidRDefault="005E57D1" w:rsidP="005E57D1">
      <w:pPr>
        <w:pStyle w:val="NoSpacing"/>
        <w:rPr>
          <w:rStyle w:val="Emphasis"/>
          <w:rFonts w:ascii="Arial" w:hAnsi="Arial" w:cs="Arial"/>
          <w:b/>
          <w:bCs/>
        </w:rPr>
      </w:pPr>
      <w:r w:rsidRPr="009375AB">
        <w:rPr>
          <w:rStyle w:val="Emphasis"/>
          <w:rFonts w:ascii="Arial" w:hAnsi="Arial" w:cs="Arial"/>
          <w:b/>
          <w:bCs/>
        </w:rPr>
        <w:t>Recommended by</w:t>
      </w:r>
      <w:r w:rsidRPr="009375AB">
        <w:rPr>
          <w:rStyle w:val="Emphasis"/>
          <w:rFonts w:ascii="Arial" w:hAnsi="Arial" w:cs="Arial"/>
          <w:b/>
          <w:bCs/>
        </w:rPr>
        <w:t>:</w:t>
      </w:r>
    </w:p>
    <w:p w:rsidR="005E57D1" w:rsidRPr="009375AB" w:rsidRDefault="005E57D1" w:rsidP="005E57D1">
      <w:pPr>
        <w:pStyle w:val="NoSpacing"/>
        <w:rPr>
          <w:rStyle w:val="Emphasis"/>
          <w:rFonts w:ascii="Arial" w:hAnsi="Arial" w:cs="Arial"/>
          <w:b/>
          <w:bCs/>
        </w:rPr>
      </w:pPr>
      <w:r w:rsidRPr="009375AB">
        <w:rPr>
          <w:rStyle w:val="Emphasis"/>
          <w:rFonts w:ascii="Arial" w:hAnsi="Arial" w:cs="Arial"/>
          <w:b/>
          <w:bCs/>
        </w:rPr>
        <w:t xml:space="preserve">Mentor </w:t>
      </w:r>
    </w:p>
    <w:p w:rsidR="005E57D1" w:rsidRPr="009375AB" w:rsidRDefault="005E57D1" w:rsidP="005E57D1">
      <w:pPr>
        <w:pStyle w:val="NoSpacing"/>
        <w:jc w:val="right"/>
        <w:rPr>
          <w:rStyle w:val="Emphasis"/>
          <w:rFonts w:ascii="Arial" w:hAnsi="Arial" w:cs="Arial"/>
          <w:b/>
        </w:rPr>
      </w:pPr>
      <w:r w:rsidRPr="009375AB">
        <w:rPr>
          <w:rFonts w:ascii="Arial" w:hAnsi="Arial" w:cs="Arial"/>
          <w:b/>
          <w:i/>
          <w:iCs/>
        </w:rPr>
        <w:t>Signature of the PDRF</w:t>
      </w:r>
    </w:p>
    <w:p w:rsidR="00162A7C" w:rsidRPr="009375AB" w:rsidRDefault="002C7006" w:rsidP="009375AB">
      <w:pPr>
        <w:numPr>
          <w:ilvl w:val="0"/>
          <w:numId w:val="3"/>
        </w:numPr>
        <w:rPr>
          <w:rStyle w:val="Emphasis"/>
          <w:rFonts w:ascii="Arial" w:hAnsi="Arial" w:cs="Arial"/>
          <w:b/>
          <w:sz w:val="22"/>
          <w:szCs w:val="22"/>
        </w:rPr>
      </w:pPr>
      <w:r w:rsidRPr="00DF64FB">
        <w:rPr>
          <w:rStyle w:val="Emphasis"/>
          <w:rFonts w:ascii="Arial" w:hAnsi="Arial" w:cs="Arial"/>
          <w:b/>
          <w:sz w:val="22"/>
          <w:szCs w:val="22"/>
        </w:rPr>
        <w:t>Approval</w:t>
      </w:r>
      <w:r w:rsidR="00E26518" w:rsidRPr="00DF64FB">
        <w:rPr>
          <w:rStyle w:val="Emphasis"/>
          <w:rFonts w:ascii="Arial" w:hAnsi="Arial" w:cs="Arial"/>
          <w:b/>
          <w:sz w:val="22"/>
          <w:szCs w:val="22"/>
        </w:rPr>
        <w:t>s</w:t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9161B4" w:rsidRPr="00DF64FB">
        <w:rPr>
          <w:rStyle w:val="Emphasis"/>
          <w:rFonts w:ascii="Arial" w:hAnsi="Arial" w:cs="Arial"/>
          <w:b/>
          <w:sz w:val="22"/>
          <w:szCs w:val="22"/>
        </w:rPr>
        <w:tab/>
      </w:r>
      <w:r w:rsidR="00BC2F04" w:rsidRPr="00DF64FB">
        <w:rPr>
          <w:rStyle w:val="Emphasis"/>
          <w:rFonts w:ascii="Arial" w:hAnsi="Arial" w:cs="Arial"/>
          <w:b/>
          <w:sz w:val="22"/>
          <w:szCs w:val="22"/>
        </w:rPr>
        <w:t xml:space="preserve">      </w:t>
      </w:r>
    </w:p>
    <w:tbl>
      <w:tblPr>
        <w:tblW w:w="10504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600"/>
        <w:gridCol w:w="3417"/>
      </w:tblGrid>
      <w:tr w:rsidR="009375AB" w:rsidRPr="00DF64FB" w:rsidTr="009375AB">
        <w:trPr>
          <w:trHeight w:val="240"/>
        </w:trPr>
        <w:tc>
          <w:tcPr>
            <w:tcW w:w="3487" w:type="dxa"/>
          </w:tcPr>
          <w:p w:rsidR="009375AB" w:rsidRPr="009375AB" w:rsidRDefault="009375AB" w:rsidP="009375AB">
            <w:pPr>
              <w:rPr>
                <w:rStyle w:val="Emphasis"/>
                <w:rFonts w:ascii="Arial" w:hAnsi="Arial" w:cs="Arial"/>
                <w:b/>
                <w:sz w:val="18"/>
                <w:szCs w:val="18"/>
              </w:rPr>
            </w:pPr>
            <w:r w:rsidRPr="00DF64FB">
              <w:rPr>
                <w:rStyle w:val="Emphasis"/>
                <w:rFonts w:ascii="Arial" w:hAnsi="Arial" w:cs="Arial"/>
                <w:b/>
                <w:i w:val="0"/>
                <w:sz w:val="20"/>
                <w:szCs w:val="20"/>
              </w:rPr>
              <w:t>Balance Grant for the Year:</w:t>
            </w:r>
            <w:r w:rsidRPr="005E57D1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="00973DF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(</w:t>
            </w:r>
            <w:r w:rsidR="00B64E2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 &amp;A)</w:t>
            </w:r>
          </w:p>
        </w:tc>
        <w:tc>
          <w:tcPr>
            <w:tcW w:w="7017" w:type="dxa"/>
            <w:gridSpan w:val="2"/>
          </w:tcPr>
          <w:p w:rsidR="009375AB" w:rsidRPr="00DF64FB" w:rsidRDefault="009375AB" w:rsidP="001970D4">
            <w:pPr>
              <w:pStyle w:val="NoSpacing"/>
              <w:jc w:val="center"/>
              <w:rPr>
                <w:rStyle w:val="Emphasis"/>
                <w:rFonts w:ascii="Arial" w:hAnsi="Arial" w:cs="Arial"/>
                <w:bCs/>
                <w:i w:val="0"/>
              </w:rPr>
            </w:pPr>
            <w:r w:rsidRPr="00DF64FB">
              <w:rPr>
                <w:rStyle w:val="Emphasis"/>
                <w:rFonts w:ascii="Arial" w:hAnsi="Arial" w:cs="Arial"/>
                <w:b/>
                <w:sz w:val="20"/>
                <w:szCs w:val="20"/>
              </w:rPr>
              <w:t>Office of Faculty Affairs</w:t>
            </w:r>
          </w:p>
        </w:tc>
      </w:tr>
      <w:tr w:rsidR="005E57D1" w:rsidRPr="00DF64FB" w:rsidTr="009375AB">
        <w:trPr>
          <w:trHeight w:val="1335"/>
        </w:trPr>
        <w:tc>
          <w:tcPr>
            <w:tcW w:w="3487" w:type="dxa"/>
          </w:tcPr>
          <w:p w:rsidR="005E57D1" w:rsidRPr="00DF64FB" w:rsidRDefault="005E57D1" w:rsidP="009375AB">
            <w:pPr>
              <w:pStyle w:val="NoSpacing"/>
              <w:contextualSpacing/>
              <w:rPr>
                <w:rStyle w:val="Emphasis"/>
                <w:rFonts w:ascii="Arial" w:hAnsi="Arial" w:cs="Arial"/>
              </w:rPr>
            </w:pPr>
          </w:p>
        </w:tc>
        <w:tc>
          <w:tcPr>
            <w:tcW w:w="3600" w:type="dxa"/>
          </w:tcPr>
          <w:p w:rsidR="005E57D1" w:rsidRPr="00DF64FB" w:rsidRDefault="005E57D1" w:rsidP="00D07B1B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  <w:r w:rsidRPr="00DF64FB">
              <w:rPr>
                <w:rStyle w:val="Emphasis"/>
                <w:rFonts w:ascii="Arial" w:hAnsi="Arial" w:cs="Arial"/>
              </w:rPr>
              <w:t>Forwarded by</w:t>
            </w: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D07B1B">
            <w:pPr>
              <w:pStyle w:val="NoSpacing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9375AB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  <w:r w:rsidRPr="00DF64FB">
              <w:rPr>
                <w:rStyle w:val="Emphasis"/>
                <w:rFonts w:ascii="Arial" w:hAnsi="Arial" w:cs="Arial"/>
              </w:rPr>
              <w:t>FIC/</w:t>
            </w:r>
            <w:r w:rsidR="0019613C" w:rsidRPr="00DF64FB">
              <w:rPr>
                <w:rStyle w:val="Emphasis"/>
                <w:rFonts w:ascii="Arial" w:hAnsi="Arial" w:cs="Arial"/>
              </w:rPr>
              <w:t>In charge</w:t>
            </w:r>
            <w:r w:rsidRPr="00DF64FB">
              <w:rPr>
                <w:rStyle w:val="Emphasis"/>
                <w:rFonts w:ascii="Arial" w:hAnsi="Arial" w:cs="Arial"/>
              </w:rPr>
              <w:t>/HOD</w:t>
            </w:r>
          </w:p>
        </w:tc>
        <w:tc>
          <w:tcPr>
            <w:tcW w:w="3417" w:type="dxa"/>
          </w:tcPr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  <w:bCs/>
              </w:rPr>
            </w:pPr>
            <w:r w:rsidRPr="00DF64FB">
              <w:rPr>
                <w:rStyle w:val="Emphasis"/>
                <w:rFonts w:ascii="Arial" w:hAnsi="Arial" w:cs="Arial"/>
                <w:bCs/>
                <w:i w:val="0"/>
              </w:rPr>
              <w:t>Approved</w:t>
            </w:r>
            <w:r w:rsidRPr="00DF64FB">
              <w:rPr>
                <w:rFonts w:ascii="Arial" w:hAnsi="Arial" w:cs="Arial"/>
              </w:rPr>
              <w:t xml:space="preserve"> as per Rules</w:t>
            </w: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</w:rPr>
            </w:pPr>
          </w:p>
          <w:p w:rsidR="005E57D1" w:rsidRPr="00DF64FB" w:rsidRDefault="005E57D1" w:rsidP="001970D4">
            <w:pPr>
              <w:pStyle w:val="NoSpacing"/>
              <w:jc w:val="center"/>
              <w:rPr>
                <w:rStyle w:val="Emphasis"/>
                <w:rFonts w:ascii="Arial" w:hAnsi="Arial" w:cs="Arial"/>
                <w:bCs/>
                <w:i w:val="0"/>
              </w:rPr>
            </w:pPr>
            <w:r w:rsidRPr="0019613C">
              <w:rPr>
                <w:rStyle w:val="Emphasis"/>
                <w:rFonts w:ascii="Arial" w:hAnsi="Arial" w:cs="Arial"/>
                <w:sz w:val="24"/>
                <w:szCs w:val="24"/>
              </w:rPr>
              <w:t>D</w:t>
            </w:r>
            <w:r w:rsidRPr="0019613C">
              <w:rPr>
                <w:rStyle w:val="Emphasis"/>
                <w:sz w:val="24"/>
                <w:szCs w:val="24"/>
              </w:rPr>
              <w:t>oFA</w:t>
            </w:r>
          </w:p>
        </w:tc>
      </w:tr>
    </w:tbl>
    <w:p w:rsidR="009375AB" w:rsidRPr="009375AB" w:rsidRDefault="009375AB" w:rsidP="009375AB">
      <w:pPr>
        <w:ind w:left="720"/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:rsidR="00440D24" w:rsidRPr="00DF64FB" w:rsidRDefault="00440D24" w:rsidP="00440D24">
      <w:pPr>
        <w:numPr>
          <w:ilvl w:val="0"/>
          <w:numId w:val="3"/>
        </w:num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DF64FB">
        <w:rPr>
          <w:rFonts w:ascii="Arial" w:hAnsi="Arial" w:cs="Arial"/>
          <w:b/>
          <w:bCs/>
          <w:i/>
          <w:iCs/>
          <w:sz w:val="22"/>
          <w:szCs w:val="22"/>
        </w:rPr>
        <w:t>For the use of F&amp;A office only:</w:t>
      </w:r>
      <w:r w:rsidRPr="00DF64FB">
        <w:rPr>
          <w:rFonts w:ascii="Arial" w:hAnsi="Arial" w:cs="Arial"/>
          <w:b/>
          <w:bCs/>
          <w:i/>
          <w:iCs/>
          <w:sz w:val="22"/>
          <w:szCs w:val="22"/>
        </w:rPr>
        <w:tab/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2381"/>
        <w:gridCol w:w="2581"/>
        <w:gridCol w:w="2806"/>
      </w:tblGrid>
      <w:tr w:rsidR="005E5540" w:rsidRPr="00DF64FB" w:rsidTr="00610EB1">
        <w:trPr>
          <w:trHeight w:val="263"/>
        </w:trPr>
        <w:tc>
          <w:tcPr>
            <w:tcW w:w="10373" w:type="dxa"/>
            <w:gridSpan w:val="4"/>
          </w:tcPr>
          <w:p w:rsidR="005E5540" w:rsidRPr="00DF64FB" w:rsidRDefault="005E5540" w:rsidP="00E87818">
            <w:pPr>
              <w:pStyle w:val="NoSpacing"/>
              <w:rPr>
                <w:rFonts w:ascii="Arial" w:hAnsi="Arial" w:cs="Arial"/>
              </w:rPr>
            </w:pPr>
            <w:r w:rsidRPr="00DF64FB">
              <w:rPr>
                <w:rFonts w:ascii="Arial" w:hAnsi="Arial" w:cs="Arial"/>
              </w:rPr>
              <w:t xml:space="preserve">Passed for an amount of  Rs:     </w:t>
            </w:r>
            <w:r w:rsidR="00821B38" w:rsidRPr="00DF64FB">
              <w:rPr>
                <w:rFonts w:ascii="Arial" w:hAnsi="Arial" w:cs="Arial"/>
              </w:rPr>
              <w:t xml:space="preserve">     </w:t>
            </w:r>
            <w:r w:rsidRPr="00DF64FB">
              <w:rPr>
                <w:rFonts w:ascii="Arial" w:hAnsi="Arial" w:cs="Arial"/>
              </w:rPr>
              <w:t xml:space="preserve"> </w:t>
            </w:r>
            <w:r w:rsidR="00841554" w:rsidRPr="00DF64FB">
              <w:rPr>
                <w:rFonts w:ascii="Arial" w:hAnsi="Arial" w:cs="Arial"/>
              </w:rPr>
              <w:t>I</w:t>
            </w:r>
            <w:r w:rsidR="002408B2" w:rsidRPr="00DF64FB">
              <w:rPr>
                <w:rFonts w:ascii="Arial" w:hAnsi="Arial" w:cs="Arial"/>
              </w:rPr>
              <w:t>n words</w:t>
            </w:r>
            <w:r w:rsidR="00841554" w:rsidRPr="00DF64FB">
              <w:rPr>
                <w:rFonts w:ascii="Arial" w:hAnsi="Arial" w:cs="Arial"/>
              </w:rPr>
              <w:t>:</w:t>
            </w:r>
          </w:p>
        </w:tc>
      </w:tr>
      <w:tr w:rsidR="00F453F9" w:rsidRPr="00DF64FB" w:rsidTr="00410A90">
        <w:trPr>
          <w:trHeight w:val="485"/>
        </w:trPr>
        <w:tc>
          <w:tcPr>
            <w:tcW w:w="2605" w:type="dxa"/>
          </w:tcPr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  <w:r w:rsidRPr="00DF64FB">
              <w:rPr>
                <w:rFonts w:ascii="Arial" w:hAnsi="Arial" w:cs="Arial"/>
              </w:rPr>
              <w:t xml:space="preserve">Jr. </w:t>
            </w:r>
            <w:proofErr w:type="spellStart"/>
            <w:r w:rsidRPr="00DF64FB">
              <w:rPr>
                <w:rFonts w:ascii="Arial" w:hAnsi="Arial" w:cs="Arial"/>
              </w:rPr>
              <w:t>Asstt</w:t>
            </w:r>
            <w:proofErr w:type="spellEnd"/>
            <w:r w:rsidRPr="00DF64FB">
              <w:rPr>
                <w:rFonts w:ascii="Arial" w:hAnsi="Arial" w:cs="Arial"/>
              </w:rPr>
              <w:t>./ Office Asst.</w:t>
            </w:r>
          </w:p>
        </w:tc>
        <w:tc>
          <w:tcPr>
            <w:tcW w:w="2381" w:type="dxa"/>
          </w:tcPr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  <w:r w:rsidRPr="00DF64FB">
              <w:rPr>
                <w:rFonts w:ascii="Arial" w:hAnsi="Arial" w:cs="Arial"/>
              </w:rPr>
              <w:t xml:space="preserve">Jr. </w:t>
            </w:r>
            <w:proofErr w:type="spellStart"/>
            <w:r w:rsidRPr="00DF64FB">
              <w:rPr>
                <w:rFonts w:ascii="Arial" w:hAnsi="Arial" w:cs="Arial"/>
              </w:rPr>
              <w:t>supdt</w:t>
            </w:r>
            <w:proofErr w:type="spellEnd"/>
            <w:r w:rsidRPr="00DF64FB">
              <w:rPr>
                <w:rFonts w:ascii="Arial" w:hAnsi="Arial" w:cs="Arial"/>
              </w:rPr>
              <w:t>.</w:t>
            </w:r>
          </w:p>
        </w:tc>
        <w:tc>
          <w:tcPr>
            <w:tcW w:w="2581" w:type="dxa"/>
          </w:tcPr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  <w:r w:rsidRPr="00DF64FB">
              <w:rPr>
                <w:rFonts w:ascii="Arial" w:hAnsi="Arial" w:cs="Arial"/>
              </w:rPr>
              <w:t>Supdt./AR</w:t>
            </w:r>
          </w:p>
        </w:tc>
        <w:tc>
          <w:tcPr>
            <w:tcW w:w="2806" w:type="dxa"/>
          </w:tcPr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</w:p>
          <w:p w:rsidR="00F453F9" w:rsidRPr="00DF64FB" w:rsidRDefault="00F453F9" w:rsidP="00F453F9">
            <w:pPr>
              <w:pStyle w:val="NoSpacing"/>
              <w:spacing w:before="40" w:after="40"/>
              <w:jc w:val="center"/>
              <w:rPr>
                <w:rFonts w:ascii="Arial" w:hAnsi="Arial" w:cs="Arial"/>
              </w:rPr>
            </w:pPr>
            <w:r w:rsidRPr="00DF64FB">
              <w:rPr>
                <w:rFonts w:ascii="Arial" w:hAnsi="Arial" w:cs="Arial"/>
              </w:rPr>
              <w:t>DR(ADMIN)</w:t>
            </w:r>
          </w:p>
        </w:tc>
      </w:tr>
    </w:tbl>
    <w:p w:rsidR="00243712" w:rsidRPr="00DF64FB" w:rsidRDefault="00243712" w:rsidP="008A75FD">
      <w:pPr>
        <w:rPr>
          <w:rFonts w:ascii="Arial" w:hAnsi="Arial" w:cs="Arial"/>
          <w:b/>
          <w:bCs/>
          <w:iCs/>
          <w:u w:val="single"/>
        </w:rPr>
      </w:pPr>
    </w:p>
    <w:p w:rsidR="001970D4" w:rsidRPr="00DF64FB" w:rsidRDefault="001970D4" w:rsidP="004C211C">
      <w:pPr>
        <w:rPr>
          <w:rFonts w:ascii="Arial" w:hAnsi="Arial" w:cs="Arial"/>
          <w:b/>
          <w:bCs/>
          <w:color w:val="000000"/>
          <w:u w:val="single"/>
        </w:rPr>
      </w:pPr>
    </w:p>
    <w:p w:rsidR="001970D4" w:rsidRPr="00DF64FB" w:rsidRDefault="001970D4" w:rsidP="001970D4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1970D4" w:rsidRPr="00DF64FB" w:rsidRDefault="001970D4" w:rsidP="001970D4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6406E7" w:rsidRDefault="006406E7" w:rsidP="001970D4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1970D4" w:rsidRPr="00DF64FB" w:rsidRDefault="001970D4" w:rsidP="001970D4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DF64FB">
        <w:rPr>
          <w:rFonts w:ascii="Arial" w:hAnsi="Arial" w:cs="Arial"/>
          <w:b/>
          <w:bCs/>
          <w:color w:val="000000"/>
          <w:u w:val="single"/>
        </w:rPr>
        <w:t>GENERAL GUIDELINES F</w:t>
      </w:r>
      <w:r w:rsidR="00F97017" w:rsidRPr="00DF64FB">
        <w:rPr>
          <w:rFonts w:ascii="Arial" w:hAnsi="Arial" w:cs="Arial"/>
          <w:b/>
          <w:bCs/>
          <w:color w:val="000000"/>
          <w:u w:val="single"/>
        </w:rPr>
        <w:t>OR CONTINGENCY TO PDRF</w:t>
      </w:r>
      <w:r w:rsidRPr="00DF64FB">
        <w:rPr>
          <w:rFonts w:ascii="Arial" w:hAnsi="Arial" w:cs="Arial"/>
          <w:b/>
          <w:bCs/>
          <w:color w:val="000000"/>
          <w:u w:val="single"/>
        </w:rPr>
        <w:t xml:space="preserve"> ON INSTITUTE FELLOWSHIP</w:t>
      </w:r>
    </w:p>
    <w:p w:rsidR="004C211C" w:rsidRPr="00DF64FB" w:rsidRDefault="004C211C" w:rsidP="001970D4">
      <w:pPr>
        <w:jc w:val="center"/>
        <w:rPr>
          <w:rFonts w:ascii="Arial" w:hAnsi="Arial" w:cs="Arial"/>
        </w:rPr>
      </w:pPr>
    </w:p>
    <w:p w:rsidR="001970D4" w:rsidRPr="00DF64FB" w:rsidRDefault="001970D4" w:rsidP="001970D4">
      <w:pPr>
        <w:jc w:val="both"/>
        <w:rPr>
          <w:rFonts w:ascii="Arial" w:hAnsi="Arial" w:cs="Arial"/>
          <w:i/>
          <w:iCs/>
        </w:rPr>
      </w:pPr>
      <w:r w:rsidRPr="00DF64FB">
        <w:rPr>
          <w:rFonts w:ascii="Arial" w:hAnsi="Arial" w:cs="Arial"/>
          <w:i/>
          <w:iCs/>
          <w:color w:val="000000"/>
        </w:rPr>
        <w:t>The guidelines for utili</w:t>
      </w:r>
      <w:r w:rsidR="00C535E0" w:rsidRPr="00DF64FB">
        <w:rPr>
          <w:rFonts w:ascii="Arial" w:hAnsi="Arial" w:cs="Arial"/>
          <w:i/>
          <w:iCs/>
          <w:color w:val="000000"/>
        </w:rPr>
        <w:t>zing contingency grant of Rs. 25,000</w:t>
      </w:r>
      <w:r w:rsidR="00C064A0" w:rsidRPr="00DF64FB">
        <w:rPr>
          <w:rFonts w:ascii="Arial" w:hAnsi="Arial" w:cs="Arial"/>
          <w:i/>
          <w:iCs/>
          <w:color w:val="000000"/>
        </w:rPr>
        <w:t xml:space="preserve">/- per year by Post-Doctoral Research Fellow </w:t>
      </w:r>
      <w:r w:rsidRPr="00DF64FB">
        <w:rPr>
          <w:rFonts w:ascii="Arial" w:hAnsi="Arial" w:cs="Arial"/>
          <w:i/>
          <w:iCs/>
          <w:color w:val="000000"/>
        </w:rPr>
        <w:t>under Institute fellowship are appended below:</w:t>
      </w:r>
    </w:p>
    <w:p w:rsidR="001970D4" w:rsidRPr="00DF64FB" w:rsidRDefault="001970D4" w:rsidP="001970D4">
      <w:pPr>
        <w:rPr>
          <w:rFonts w:ascii="Arial" w:hAnsi="Arial" w:cs="Arial"/>
        </w:rPr>
      </w:pP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>1. Purchase of books and documents of relevance to the research topic provided that these are not available in the library of the Institute. (A certificate may be acquired from Libraria</w:t>
      </w:r>
      <w:r w:rsidR="000D6796" w:rsidRPr="00DF64FB">
        <w:rPr>
          <w:rFonts w:ascii="Arial" w:hAnsi="Arial" w:cs="Arial"/>
          <w:color w:val="000000"/>
        </w:rPr>
        <w:t>n in this regard and the PDRF</w:t>
      </w:r>
      <w:r w:rsidRPr="00DF64FB">
        <w:rPr>
          <w:rFonts w:ascii="Arial" w:hAnsi="Arial" w:cs="Arial"/>
          <w:color w:val="000000"/>
        </w:rPr>
        <w:t xml:space="preserve"> has to return the book to library before relieving from the Institute)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>2. Financial support towards actual train fare restricted to 3 tier AC in the shortest route for attending Symposia/Seminars/Conferences</w:t>
      </w:r>
      <w:r w:rsidR="000D6796" w:rsidRPr="00DF64FB">
        <w:rPr>
          <w:rFonts w:ascii="Arial" w:hAnsi="Arial" w:cs="Arial"/>
          <w:color w:val="000000"/>
        </w:rPr>
        <w:t>/visiting Labs/collaborations</w:t>
      </w:r>
      <w:r w:rsidRPr="00DF64FB">
        <w:rPr>
          <w:rFonts w:ascii="Arial" w:hAnsi="Arial" w:cs="Arial"/>
          <w:color w:val="000000"/>
        </w:rPr>
        <w:t xml:space="preserve"> in India</w:t>
      </w:r>
      <w:r w:rsidR="00D07B1B" w:rsidRPr="00DF64FB">
        <w:rPr>
          <w:rFonts w:ascii="Arial" w:hAnsi="Arial" w:cs="Arial"/>
          <w:color w:val="000000"/>
        </w:rPr>
        <w:t xml:space="preserve"> or abroad</w:t>
      </w:r>
      <w:r w:rsidRPr="00DF64FB">
        <w:rPr>
          <w:rFonts w:ascii="Arial" w:hAnsi="Arial" w:cs="Arial"/>
          <w:color w:val="000000"/>
        </w:rPr>
        <w:t xml:space="preserve"> provided the students are presenting paper that has been accepted; and for attending Workshops/Training Courses relevant to the research areas; and tours for field work in connection with research.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 xml:space="preserve">3. Purchase of laptop, e-kindle, storage devices, </w:t>
      </w:r>
      <w:r w:rsidR="00613D1F" w:rsidRPr="00DF64FB">
        <w:rPr>
          <w:rFonts w:ascii="Arial" w:hAnsi="Arial" w:cs="Arial"/>
          <w:color w:val="000000"/>
        </w:rPr>
        <w:t>software’s</w:t>
      </w:r>
      <w:r w:rsidRPr="00DF64FB">
        <w:rPr>
          <w:rFonts w:ascii="Arial" w:hAnsi="Arial" w:cs="Arial"/>
          <w:color w:val="000000"/>
        </w:rPr>
        <w:t xml:space="preserve"> and other computer peripherals with due recommendation by the thesis supervisor</w:t>
      </w:r>
      <w:r w:rsidR="000D6796" w:rsidRPr="00DF64FB">
        <w:rPr>
          <w:rFonts w:ascii="Arial" w:hAnsi="Arial" w:cs="Arial"/>
          <w:color w:val="000000"/>
        </w:rPr>
        <w:t xml:space="preserve"> followed by the approval of DoF</w:t>
      </w:r>
      <w:r w:rsidRPr="00DF64FB">
        <w:rPr>
          <w:rFonts w:ascii="Arial" w:hAnsi="Arial" w:cs="Arial"/>
          <w:color w:val="000000"/>
        </w:rPr>
        <w:t>A.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 xml:space="preserve">4. Purchase of chemicals reagents, laboratory ware, lab equipment required exclusively for research work. 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>5. Reimbursement of membership fee paid to become members of national and international research societies and associations and also to covers publication charges.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>6. Printing, photocopying charges, computation charges.</w:t>
      </w:r>
    </w:p>
    <w:p w:rsidR="001970D4" w:rsidRPr="00DF64FB" w:rsidRDefault="001970D4" w:rsidP="001970D4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>7. All durable items like Books, equipment, computer peripherals, storage devices etc., will become Institute’s property and has to be returned by the student at the time of leaving the Institute.</w:t>
      </w:r>
    </w:p>
    <w:p w:rsidR="001970D4" w:rsidRPr="00DF64FB" w:rsidRDefault="00613D1F" w:rsidP="00613D1F">
      <w:pPr>
        <w:spacing w:after="120"/>
        <w:jc w:val="both"/>
        <w:rPr>
          <w:rFonts w:ascii="Arial" w:hAnsi="Arial" w:cs="Arial"/>
        </w:rPr>
      </w:pPr>
      <w:r w:rsidRPr="00DF64FB">
        <w:rPr>
          <w:rFonts w:ascii="Arial" w:hAnsi="Arial" w:cs="Arial"/>
          <w:i/>
          <w:iCs/>
          <w:color w:val="000000"/>
        </w:rPr>
        <w:t xml:space="preserve">8. </w:t>
      </w:r>
      <w:r w:rsidR="001970D4" w:rsidRPr="00DF64FB">
        <w:rPr>
          <w:rFonts w:ascii="Arial" w:hAnsi="Arial" w:cs="Arial"/>
          <w:i/>
          <w:iCs/>
          <w:color w:val="000000"/>
        </w:rPr>
        <w:t>Contingency grant cannot be utilized for</w:t>
      </w:r>
      <w:r w:rsidRPr="00DF64FB">
        <w:rPr>
          <w:rFonts w:ascii="Arial" w:hAnsi="Arial" w:cs="Arial"/>
          <w:i/>
          <w:iCs/>
          <w:color w:val="000000"/>
        </w:rPr>
        <w:t xml:space="preserve"> </w:t>
      </w:r>
      <w:r w:rsidR="001970D4" w:rsidRPr="00DF64FB">
        <w:rPr>
          <w:rFonts w:ascii="Arial" w:hAnsi="Arial" w:cs="Arial"/>
          <w:color w:val="000000"/>
        </w:rPr>
        <w:t>Purchase of furniture.</w:t>
      </w:r>
    </w:p>
    <w:p w:rsidR="001970D4" w:rsidRPr="00DF64FB" w:rsidRDefault="001970D4" w:rsidP="001970D4">
      <w:pPr>
        <w:jc w:val="both"/>
        <w:rPr>
          <w:rFonts w:ascii="Arial" w:hAnsi="Arial" w:cs="Arial"/>
        </w:rPr>
      </w:pPr>
      <w:r w:rsidRPr="00DF64FB">
        <w:rPr>
          <w:rFonts w:ascii="Arial" w:hAnsi="Arial" w:cs="Arial"/>
          <w:color w:val="000000"/>
        </w:rPr>
        <w:t xml:space="preserve">These guidelines come into force with immediate effect until further orders. GST bills in original in the name of IISER Berhampur for every purchase should </w:t>
      </w:r>
      <w:r w:rsidR="000D6796" w:rsidRPr="00DF64FB">
        <w:rPr>
          <w:rFonts w:ascii="Arial" w:hAnsi="Arial" w:cs="Arial"/>
          <w:color w:val="000000"/>
        </w:rPr>
        <w:t xml:space="preserve">be submitted to Office of Faculty </w:t>
      </w:r>
      <w:r w:rsidRPr="00DF64FB">
        <w:rPr>
          <w:rFonts w:ascii="Arial" w:hAnsi="Arial" w:cs="Arial"/>
          <w:color w:val="000000"/>
        </w:rPr>
        <w:t>Affairs, duly fo</w:t>
      </w:r>
      <w:r w:rsidR="000D6796" w:rsidRPr="00DF64FB">
        <w:rPr>
          <w:rFonts w:ascii="Arial" w:hAnsi="Arial" w:cs="Arial"/>
          <w:color w:val="000000"/>
        </w:rPr>
        <w:t>rwarded by the Mentor</w:t>
      </w:r>
      <w:r w:rsidRPr="00DF64FB">
        <w:rPr>
          <w:rFonts w:ascii="Arial" w:hAnsi="Arial" w:cs="Arial"/>
          <w:color w:val="000000"/>
        </w:rPr>
        <w:t>.</w:t>
      </w:r>
    </w:p>
    <w:p w:rsidR="001970D4" w:rsidRPr="00DF64FB" w:rsidRDefault="001970D4" w:rsidP="008A75FD">
      <w:pPr>
        <w:rPr>
          <w:rFonts w:ascii="Arial" w:hAnsi="Arial" w:cs="Arial"/>
          <w:b/>
          <w:bCs/>
          <w:iCs/>
          <w:u w:val="single"/>
        </w:rPr>
      </w:pPr>
    </w:p>
    <w:sectPr w:rsidR="001970D4" w:rsidRPr="00DF64FB" w:rsidSect="00152A62">
      <w:headerReference w:type="default" r:id="rId9"/>
      <w:pgSz w:w="11906" w:h="16838" w:code="9"/>
      <w:pgMar w:top="119" w:right="709" w:bottom="125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A5B" w:rsidRDefault="00CA7A5B" w:rsidP="00FF35B5">
      <w:r>
        <w:separator/>
      </w:r>
    </w:p>
  </w:endnote>
  <w:endnote w:type="continuationSeparator" w:id="0">
    <w:p w:rsidR="00CA7A5B" w:rsidRDefault="00CA7A5B" w:rsidP="00FF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A5B" w:rsidRDefault="00CA7A5B" w:rsidP="00FF35B5">
      <w:r>
        <w:separator/>
      </w:r>
    </w:p>
  </w:footnote>
  <w:footnote w:type="continuationSeparator" w:id="0">
    <w:p w:rsidR="00CA7A5B" w:rsidRDefault="00CA7A5B" w:rsidP="00FF3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979" w:rsidRDefault="006D4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2B62"/>
    <w:multiLevelType w:val="hybridMultilevel"/>
    <w:tmpl w:val="A6F802F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267A"/>
    <w:multiLevelType w:val="multilevel"/>
    <w:tmpl w:val="A8F6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13A09"/>
    <w:multiLevelType w:val="hybridMultilevel"/>
    <w:tmpl w:val="28AA7C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73CE6"/>
    <w:multiLevelType w:val="hybridMultilevel"/>
    <w:tmpl w:val="A46EAF8E"/>
    <w:lvl w:ilvl="0" w:tplc="6EDC4A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9393D"/>
    <w:multiLevelType w:val="hybridMultilevel"/>
    <w:tmpl w:val="8A60F062"/>
    <w:lvl w:ilvl="0" w:tplc="0726A4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4174F"/>
    <w:multiLevelType w:val="hybridMultilevel"/>
    <w:tmpl w:val="53289F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7476"/>
    <w:multiLevelType w:val="hybridMultilevel"/>
    <w:tmpl w:val="F6FA80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249CC"/>
    <w:multiLevelType w:val="hybridMultilevel"/>
    <w:tmpl w:val="B680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54FBB"/>
    <w:multiLevelType w:val="hybridMultilevel"/>
    <w:tmpl w:val="13BEB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62570"/>
    <w:multiLevelType w:val="hybridMultilevel"/>
    <w:tmpl w:val="8DBA9C10"/>
    <w:lvl w:ilvl="0" w:tplc="7FAEC46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5F2EEC"/>
    <w:multiLevelType w:val="hybridMultilevel"/>
    <w:tmpl w:val="498CDB58"/>
    <w:lvl w:ilvl="0" w:tplc="E072F79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A75F05"/>
    <w:multiLevelType w:val="hybridMultilevel"/>
    <w:tmpl w:val="A2841B1E"/>
    <w:lvl w:ilvl="0" w:tplc="C00064E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42"/>
    <w:rsid w:val="00004659"/>
    <w:rsid w:val="0001047D"/>
    <w:rsid w:val="000115D8"/>
    <w:rsid w:val="00012D27"/>
    <w:rsid w:val="00013C81"/>
    <w:rsid w:val="00014E0A"/>
    <w:rsid w:val="000161F8"/>
    <w:rsid w:val="000265AA"/>
    <w:rsid w:val="0003791D"/>
    <w:rsid w:val="00037A50"/>
    <w:rsid w:val="00041F1A"/>
    <w:rsid w:val="00042BCE"/>
    <w:rsid w:val="00045722"/>
    <w:rsid w:val="00051719"/>
    <w:rsid w:val="000568D6"/>
    <w:rsid w:val="00061E71"/>
    <w:rsid w:val="00062085"/>
    <w:rsid w:val="00062E10"/>
    <w:rsid w:val="00063370"/>
    <w:rsid w:val="00065489"/>
    <w:rsid w:val="000732E1"/>
    <w:rsid w:val="00081147"/>
    <w:rsid w:val="00081F7C"/>
    <w:rsid w:val="000862FB"/>
    <w:rsid w:val="000959A9"/>
    <w:rsid w:val="000A0F80"/>
    <w:rsid w:val="000B13D2"/>
    <w:rsid w:val="000C1B6F"/>
    <w:rsid w:val="000D0D53"/>
    <w:rsid w:val="000D6796"/>
    <w:rsid w:val="000E1563"/>
    <w:rsid w:val="000F05F5"/>
    <w:rsid w:val="000F6167"/>
    <w:rsid w:val="00103000"/>
    <w:rsid w:val="00112642"/>
    <w:rsid w:val="0011405A"/>
    <w:rsid w:val="001159AB"/>
    <w:rsid w:val="00124B10"/>
    <w:rsid w:val="0013073B"/>
    <w:rsid w:val="0013144B"/>
    <w:rsid w:val="00131B84"/>
    <w:rsid w:val="00152A62"/>
    <w:rsid w:val="00162A7C"/>
    <w:rsid w:val="00163F26"/>
    <w:rsid w:val="00166033"/>
    <w:rsid w:val="0017715D"/>
    <w:rsid w:val="00177809"/>
    <w:rsid w:val="0019613C"/>
    <w:rsid w:val="001970D4"/>
    <w:rsid w:val="00197625"/>
    <w:rsid w:val="001D2349"/>
    <w:rsid w:val="001D49B6"/>
    <w:rsid w:val="001D6516"/>
    <w:rsid w:val="001D7E2F"/>
    <w:rsid w:val="001E0ADF"/>
    <w:rsid w:val="001E4D98"/>
    <w:rsid w:val="001F7C28"/>
    <w:rsid w:val="00204D39"/>
    <w:rsid w:val="00213DA5"/>
    <w:rsid w:val="00214569"/>
    <w:rsid w:val="00224EA3"/>
    <w:rsid w:val="00227878"/>
    <w:rsid w:val="002408B2"/>
    <w:rsid w:val="00243712"/>
    <w:rsid w:val="002461EB"/>
    <w:rsid w:val="00247357"/>
    <w:rsid w:val="00257EF1"/>
    <w:rsid w:val="00266035"/>
    <w:rsid w:val="00275151"/>
    <w:rsid w:val="00276D1D"/>
    <w:rsid w:val="002878E9"/>
    <w:rsid w:val="002948E8"/>
    <w:rsid w:val="002A5366"/>
    <w:rsid w:val="002B060A"/>
    <w:rsid w:val="002C6899"/>
    <w:rsid w:val="002C7006"/>
    <w:rsid w:val="002D51A0"/>
    <w:rsid w:val="002E0AE8"/>
    <w:rsid w:val="002F02AC"/>
    <w:rsid w:val="002F415D"/>
    <w:rsid w:val="00303080"/>
    <w:rsid w:val="00310564"/>
    <w:rsid w:val="00313BDE"/>
    <w:rsid w:val="00315210"/>
    <w:rsid w:val="00321887"/>
    <w:rsid w:val="0034745E"/>
    <w:rsid w:val="00352707"/>
    <w:rsid w:val="00353DC9"/>
    <w:rsid w:val="00355308"/>
    <w:rsid w:val="00360C8C"/>
    <w:rsid w:val="00364731"/>
    <w:rsid w:val="00373611"/>
    <w:rsid w:val="0037377C"/>
    <w:rsid w:val="00384A0E"/>
    <w:rsid w:val="00393816"/>
    <w:rsid w:val="003A157D"/>
    <w:rsid w:val="003A54BC"/>
    <w:rsid w:val="003B59CE"/>
    <w:rsid w:val="003C605E"/>
    <w:rsid w:val="003C71FB"/>
    <w:rsid w:val="003E2D17"/>
    <w:rsid w:val="003F3DF5"/>
    <w:rsid w:val="003F75F1"/>
    <w:rsid w:val="00410A90"/>
    <w:rsid w:val="00416BB8"/>
    <w:rsid w:val="004253DD"/>
    <w:rsid w:val="00427F2B"/>
    <w:rsid w:val="004346E0"/>
    <w:rsid w:val="004355F0"/>
    <w:rsid w:val="0044087E"/>
    <w:rsid w:val="00440D24"/>
    <w:rsid w:val="00443A39"/>
    <w:rsid w:val="00447665"/>
    <w:rsid w:val="004511BD"/>
    <w:rsid w:val="004513C6"/>
    <w:rsid w:val="00452BA4"/>
    <w:rsid w:val="00455633"/>
    <w:rsid w:val="0045564A"/>
    <w:rsid w:val="0045579D"/>
    <w:rsid w:val="00456422"/>
    <w:rsid w:val="00456E5B"/>
    <w:rsid w:val="00456E9F"/>
    <w:rsid w:val="0046438B"/>
    <w:rsid w:val="00471B4A"/>
    <w:rsid w:val="0048008B"/>
    <w:rsid w:val="0048598E"/>
    <w:rsid w:val="00491DAC"/>
    <w:rsid w:val="0049345A"/>
    <w:rsid w:val="00493D54"/>
    <w:rsid w:val="004B6650"/>
    <w:rsid w:val="004C1291"/>
    <w:rsid w:val="004C211C"/>
    <w:rsid w:val="004C30AC"/>
    <w:rsid w:val="004D0276"/>
    <w:rsid w:val="004D5857"/>
    <w:rsid w:val="004E1C7E"/>
    <w:rsid w:val="004E7476"/>
    <w:rsid w:val="004F34AC"/>
    <w:rsid w:val="00502FA3"/>
    <w:rsid w:val="0052250E"/>
    <w:rsid w:val="00531CB9"/>
    <w:rsid w:val="00536898"/>
    <w:rsid w:val="005374A0"/>
    <w:rsid w:val="00551985"/>
    <w:rsid w:val="00557055"/>
    <w:rsid w:val="005655F4"/>
    <w:rsid w:val="00572DEA"/>
    <w:rsid w:val="0058089F"/>
    <w:rsid w:val="00593AEE"/>
    <w:rsid w:val="005A21BA"/>
    <w:rsid w:val="005A7DDC"/>
    <w:rsid w:val="005B43A7"/>
    <w:rsid w:val="005B4FD2"/>
    <w:rsid w:val="005C6E99"/>
    <w:rsid w:val="005C7DE6"/>
    <w:rsid w:val="005D1181"/>
    <w:rsid w:val="005D3B24"/>
    <w:rsid w:val="005D7611"/>
    <w:rsid w:val="005E2018"/>
    <w:rsid w:val="005E5540"/>
    <w:rsid w:val="005E57D1"/>
    <w:rsid w:val="005E65EB"/>
    <w:rsid w:val="00604489"/>
    <w:rsid w:val="00605A22"/>
    <w:rsid w:val="00610EB1"/>
    <w:rsid w:val="00611356"/>
    <w:rsid w:val="0061168C"/>
    <w:rsid w:val="00613D1F"/>
    <w:rsid w:val="00614211"/>
    <w:rsid w:val="00616878"/>
    <w:rsid w:val="00623C57"/>
    <w:rsid w:val="00632B78"/>
    <w:rsid w:val="006406E7"/>
    <w:rsid w:val="00651D52"/>
    <w:rsid w:val="00657595"/>
    <w:rsid w:val="00663845"/>
    <w:rsid w:val="00671A9A"/>
    <w:rsid w:val="006726B6"/>
    <w:rsid w:val="00686033"/>
    <w:rsid w:val="00686AF1"/>
    <w:rsid w:val="00691DAA"/>
    <w:rsid w:val="006A67D5"/>
    <w:rsid w:val="006B0F7C"/>
    <w:rsid w:val="006B7A86"/>
    <w:rsid w:val="006C10EA"/>
    <w:rsid w:val="006C13DB"/>
    <w:rsid w:val="006D23A7"/>
    <w:rsid w:val="006D4979"/>
    <w:rsid w:val="006D5289"/>
    <w:rsid w:val="006E0130"/>
    <w:rsid w:val="006E77A8"/>
    <w:rsid w:val="006E794C"/>
    <w:rsid w:val="006F6729"/>
    <w:rsid w:val="00700A79"/>
    <w:rsid w:val="007037A4"/>
    <w:rsid w:val="007060D5"/>
    <w:rsid w:val="00707A33"/>
    <w:rsid w:val="007234AD"/>
    <w:rsid w:val="00731ABA"/>
    <w:rsid w:val="00733E39"/>
    <w:rsid w:val="007367BC"/>
    <w:rsid w:val="0074189A"/>
    <w:rsid w:val="00743CE6"/>
    <w:rsid w:val="007503F1"/>
    <w:rsid w:val="00752674"/>
    <w:rsid w:val="0075476C"/>
    <w:rsid w:val="00756EC4"/>
    <w:rsid w:val="00760E8F"/>
    <w:rsid w:val="00763AAC"/>
    <w:rsid w:val="00770142"/>
    <w:rsid w:val="007736A8"/>
    <w:rsid w:val="00777C33"/>
    <w:rsid w:val="00790A49"/>
    <w:rsid w:val="007917F7"/>
    <w:rsid w:val="007A000C"/>
    <w:rsid w:val="007A683D"/>
    <w:rsid w:val="007B34EB"/>
    <w:rsid w:val="007D2670"/>
    <w:rsid w:val="007E4947"/>
    <w:rsid w:val="00810A90"/>
    <w:rsid w:val="00821B38"/>
    <w:rsid w:val="00821CBD"/>
    <w:rsid w:val="00823BC1"/>
    <w:rsid w:val="008251A3"/>
    <w:rsid w:val="00827A42"/>
    <w:rsid w:val="00841554"/>
    <w:rsid w:val="008451B5"/>
    <w:rsid w:val="00857602"/>
    <w:rsid w:val="00873BB0"/>
    <w:rsid w:val="008861E5"/>
    <w:rsid w:val="00887C0D"/>
    <w:rsid w:val="00891CDF"/>
    <w:rsid w:val="008A39A3"/>
    <w:rsid w:val="008A75FD"/>
    <w:rsid w:val="008C71CB"/>
    <w:rsid w:val="008D26CA"/>
    <w:rsid w:val="008D29E1"/>
    <w:rsid w:val="008D435C"/>
    <w:rsid w:val="008E0FFA"/>
    <w:rsid w:val="008E2E1F"/>
    <w:rsid w:val="008E3688"/>
    <w:rsid w:val="008F6532"/>
    <w:rsid w:val="00903161"/>
    <w:rsid w:val="00911120"/>
    <w:rsid w:val="00911E99"/>
    <w:rsid w:val="009161B4"/>
    <w:rsid w:val="009221F0"/>
    <w:rsid w:val="00927AB3"/>
    <w:rsid w:val="00934065"/>
    <w:rsid w:val="009375AB"/>
    <w:rsid w:val="0094127D"/>
    <w:rsid w:val="00944164"/>
    <w:rsid w:val="00950021"/>
    <w:rsid w:val="009535D9"/>
    <w:rsid w:val="00964489"/>
    <w:rsid w:val="00966E64"/>
    <w:rsid w:val="00970370"/>
    <w:rsid w:val="00973C83"/>
    <w:rsid w:val="00973DFF"/>
    <w:rsid w:val="00994C7E"/>
    <w:rsid w:val="009A39B9"/>
    <w:rsid w:val="009A6AAA"/>
    <w:rsid w:val="009B17C1"/>
    <w:rsid w:val="009B239F"/>
    <w:rsid w:val="009C07A9"/>
    <w:rsid w:val="009C2CE6"/>
    <w:rsid w:val="009C5695"/>
    <w:rsid w:val="009C65A4"/>
    <w:rsid w:val="009C66C5"/>
    <w:rsid w:val="009C712D"/>
    <w:rsid w:val="009D4131"/>
    <w:rsid w:val="009D5832"/>
    <w:rsid w:val="009D6E22"/>
    <w:rsid w:val="009E4550"/>
    <w:rsid w:val="009E57AE"/>
    <w:rsid w:val="009E76A3"/>
    <w:rsid w:val="009F0E9C"/>
    <w:rsid w:val="00A02354"/>
    <w:rsid w:val="00A03906"/>
    <w:rsid w:val="00A06A72"/>
    <w:rsid w:val="00A077B7"/>
    <w:rsid w:val="00A07DDE"/>
    <w:rsid w:val="00A113AB"/>
    <w:rsid w:val="00A17239"/>
    <w:rsid w:val="00A22C9D"/>
    <w:rsid w:val="00A36385"/>
    <w:rsid w:val="00A457E4"/>
    <w:rsid w:val="00A51876"/>
    <w:rsid w:val="00A57C8C"/>
    <w:rsid w:val="00A64688"/>
    <w:rsid w:val="00A66D27"/>
    <w:rsid w:val="00A66DEE"/>
    <w:rsid w:val="00A76AEA"/>
    <w:rsid w:val="00A81226"/>
    <w:rsid w:val="00A84B6A"/>
    <w:rsid w:val="00A871D0"/>
    <w:rsid w:val="00A94464"/>
    <w:rsid w:val="00A97C81"/>
    <w:rsid w:val="00AA3175"/>
    <w:rsid w:val="00AA3AFA"/>
    <w:rsid w:val="00AC26EC"/>
    <w:rsid w:val="00AC313B"/>
    <w:rsid w:val="00AC66FC"/>
    <w:rsid w:val="00AE0331"/>
    <w:rsid w:val="00AE617E"/>
    <w:rsid w:val="00AE64B0"/>
    <w:rsid w:val="00AF2125"/>
    <w:rsid w:val="00AF39EB"/>
    <w:rsid w:val="00AF55DF"/>
    <w:rsid w:val="00B05BD3"/>
    <w:rsid w:val="00B069BE"/>
    <w:rsid w:val="00B07E03"/>
    <w:rsid w:val="00B204B0"/>
    <w:rsid w:val="00B20673"/>
    <w:rsid w:val="00B3029D"/>
    <w:rsid w:val="00B30809"/>
    <w:rsid w:val="00B314EC"/>
    <w:rsid w:val="00B34A36"/>
    <w:rsid w:val="00B359F1"/>
    <w:rsid w:val="00B57E95"/>
    <w:rsid w:val="00B636FD"/>
    <w:rsid w:val="00B64E26"/>
    <w:rsid w:val="00B74413"/>
    <w:rsid w:val="00B81549"/>
    <w:rsid w:val="00B81AC1"/>
    <w:rsid w:val="00B940C1"/>
    <w:rsid w:val="00BA3AD9"/>
    <w:rsid w:val="00BA7117"/>
    <w:rsid w:val="00BB6015"/>
    <w:rsid w:val="00BC2F04"/>
    <w:rsid w:val="00BC6E71"/>
    <w:rsid w:val="00BE15CB"/>
    <w:rsid w:val="00BE5ED9"/>
    <w:rsid w:val="00BE747B"/>
    <w:rsid w:val="00BF517E"/>
    <w:rsid w:val="00C04505"/>
    <w:rsid w:val="00C064A0"/>
    <w:rsid w:val="00C06F64"/>
    <w:rsid w:val="00C216AF"/>
    <w:rsid w:val="00C42CC6"/>
    <w:rsid w:val="00C44137"/>
    <w:rsid w:val="00C44504"/>
    <w:rsid w:val="00C459FC"/>
    <w:rsid w:val="00C46FBF"/>
    <w:rsid w:val="00C53278"/>
    <w:rsid w:val="00C535E0"/>
    <w:rsid w:val="00C55AF4"/>
    <w:rsid w:val="00C62DD0"/>
    <w:rsid w:val="00C71C46"/>
    <w:rsid w:val="00C736E8"/>
    <w:rsid w:val="00C772E1"/>
    <w:rsid w:val="00C812D8"/>
    <w:rsid w:val="00C82E47"/>
    <w:rsid w:val="00C85FCB"/>
    <w:rsid w:val="00C8640F"/>
    <w:rsid w:val="00CA0D6C"/>
    <w:rsid w:val="00CA5704"/>
    <w:rsid w:val="00CA7A5B"/>
    <w:rsid w:val="00CB0D94"/>
    <w:rsid w:val="00CC252D"/>
    <w:rsid w:val="00CC3FB4"/>
    <w:rsid w:val="00CD2329"/>
    <w:rsid w:val="00CD23DB"/>
    <w:rsid w:val="00CD33E2"/>
    <w:rsid w:val="00CD39EF"/>
    <w:rsid w:val="00CD5F95"/>
    <w:rsid w:val="00CE7533"/>
    <w:rsid w:val="00CF02E1"/>
    <w:rsid w:val="00D01E4A"/>
    <w:rsid w:val="00D07B1B"/>
    <w:rsid w:val="00D148D1"/>
    <w:rsid w:val="00D211D4"/>
    <w:rsid w:val="00D2224D"/>
    <w:rsid w:val="00D2295F"/>
    <w:rsid w:val="00D23194"/>
    <w:rsid w:val="00D23982"/>
    <w:rsid w:val="00D23D6A"/>
    <w:rsid w:val="00D2536D"/>
    <w:rsid w:val="00D319E3"/>
    <w:rsid w:val="00D3707B"/>
    <w:rsid w:val="00D44D53"/>
    <w:rsid w:val="00D50DC8"/>
    <w:rsid w:val="00D53033"/>
    <w:rsid w:val="00D54AAA"/>
    <w:rsid w:val="00D630E4"/>
    <w:rsid w:val="00D64F55"/>
    <w:rsid w:val="00D75829"/>
    <w:rsid w:val="00D843D2"/>
    <w:rsid w:val="00D85159"/>
    <w:rsid w:val="00D866F5"/>
    <w:rsid w:val="00D93CAE"/>
    <w:rsid w:val="00DB1CE8"/>
    <w:rsid w:val="00DB3349"/>
    <w:rsid w:val="00DC08D7"/>
    <w:rsid w:val="00DC631A"/>
    <w:rsid w:val="00DD019A"/>
    <w:rsid w:val="00DD2CEA"/>
    <w:rsid w:val="00DD3488"/>
    <w:rsid w:val="00DD47FA"/>
    <w:rsid w:val="00DF1D68"/>
    <w:rsid w:val="00DF64D5"/>
    <w:rsid w:val="00DF64FB"/>
    <w:rsid w:val="00E01FDF"/>
    <w:rsid w:val="00E02913"/>
    <w:rsid w:val="00E03B43"/>
    <w:rsid w:val="00E15E2B"/>
    <w:rsid w:val="00E26518"/>
    <w:rsid w:val="00E32A43"/>
    <w:rsid w:val="00E45DAA"/>
    <w:rsid w:val="00E535FE"/>
    <w:rsid w:val="00E60CDB"/>
    <w:rsid w:val="00E62AF4"/>
    <w:rsid w:val="00E6579A"/>
    <w:rsid w:val="00E805D7"/>
    <w:rsid w:val="00E81884"/>
    <w:rsid w:val="00E8690D"/>
    <w:rsid w:val="00E87818"/>
    <w:rsid w:val="00E904DC"/>
    <w:rsid w:val="00E91AD7"/>
    <w:rsid w:val="00EA6956"/>
    <w:rsid w:val="00EA757E"/>
    <w:rsid w:val="00EB5055"/>
    <w:rsid w:val="00EC3070"/>
    <w:rsid w:val="00EC7B29"/>
    <w:rsid w:val="00EF2B45"/>
    <w:rsid w:val="00EF2B57"/>
    <w:rsid w:val="00EF57BB"/>
    <w:rsid w:val="00EF6C97"/>
    <w:rsid w:val="00F01838"/>
    <w:rsid w:val="00F130C5"/>
    <w:rsid w:val="00F146EA"/>
    <w:rsid w:val="00F3200E"/>
    <w:rsid w:val="00F34259"/>
    <w:rsid w:val="00F365FD"/>
    <w:rsid w:val="00F453F9"/>
    <w:rsid w:val="00F5198B"/>
    <w:rsid w:val="00F6248D"/>
    <w:rsid w:val="00F8007B"/>
    <w:rsid w:val="00F823A2"/>
    <w:rsid w:val="00F844A8"/>
    <w:rsid w:val="00F97017"/>
    <w:rsid w:val="00F97D21"/>
    <w:rsid w:val="00FA2026"/>
    <w:rsid w:val="00FB1AED"/>
    <w:rsid w:val="00FB4F18"/>
    <w:rsid w:val="00FC31BB"/>
    <w:rsid w:val="00FC3837"/>
    <w:rsid w:val="00FD111B"/>
    <w:rsid w:val="00FE03B7"/>
    <w:rsid w:val="00FE5C43"/>
    <w:rsid w:val="00FF2C0D"/>
    <w:rsid w:val="00FF35B5"/>
    <w:rsid w:val="00FF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85EC79"/>
  <w15:docId w15:val="{5E7FA6FE-49DB-4B25-9640-C11225FC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4B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F35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35B5"/>
    <w:rPr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rsid w:val="00FF35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F35B5"/>
    <w:rPr>
      <w:sz w:val="24"/>
      <w:szCs w:val="24"/>
      <w:lang w:val="en-IN" w:eastAsia="en-IN"/>
    </w:rPr>
  </w:style>
  <w:style w:type="paragraph" w:styleId="NoSpacing">
    <w:name w:val="No Spacing"/>
    <w:link w:val="NoSpacingChar"/>
    <w:uiPriority w:val="1"/>
    <w:qFormat/>
    <w:rsid w:val="00440D24"/>
    <w:rPr>
      <w:rFonts w:ascii="Calibri" w:hAnsi="Calibri"/>
      <w:sz w:val="22"/>
      <w:szCs w:val="22"/>
      <w:lang w:bidi="ar-SA"/>
    </w:rPr>
  </w:style>
  <w:style w:type="character" w:styleId="Emphasis">
    <w:name w:val="Emphasis"/>
    <w:qFormat/>
    <w:rsid w:val="00440D24"/>
    <w:rPr>
      <w:i/>
      <w:iCs/>
    </w:rPr>
  </w:style>
  <w:style w:type="character" w:customStyle="1" w:styleId="hps">
    <w:name w:val="hps"/>
    <w:basedOn w:val="DefaultParagraphFont"/>
    <w:rsid w:val="00821CBD"/>
  </w:style>
  <w:style w:type="paragraph" w:styleId="BalloonText">
    <w:name w:val="Balloon Text"/>
    <w:basedOn w:val="Normal"/>
    <w:link w:val="BalloonTextChar"/>
    <w:rsid w:val="00886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61E5"/>
    <w:rPr>
      <w:rFonts w:ascii="Tahoma" w:hAnsi="Tahoma" w:cs="Tahoma"/>
      <w:sz w:val="16"/>
      <w:szCs w:val="16"/>
      <w:lang w:val="en-IN" w:eastAsia="en-IN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D2329"/>
    <w:rPr>
      <w:rFonts w:ascii="Calibri" w:hAnsi="Calibr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87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1171-5E92-4572-B87F-E5131171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3166</CharactersWithSpaces>
  <SharedDoc>false</SharedDoc>
  <HLinks>
    <vt:vector size="6" baseType="variant">
      <vt:variant>
        <vt:i4>4194406</vt:i4>
      </vt:variant>
      <vt:variant>
        <vt:i4>0</vt:i4>
      </vt:variant>
      <vt:variant>
        <vt:i4>0</vt:i4>
      </vt:variant>
      <vt:variant>
        <vt:i4>5</vt:i4>
      </vt:variant>
      <vt:variant>
        <vt:lpwstr>http://www.govtvacancies.com/wp-content/uploads/2010/03/iiser_logo.jpg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ajit</dc:creator>
  <cp:lastModifiedBy>IISERBPR_12_SUBRAT</cp:lastModifiedBy>
  <cp:revision>54</cp:revision>
  <cp:lastPrinted>2019-12-30T05:29:00Z</cp:lastPrinted>
  <dcterms:created xsi:type="dcterms:W3CDTF">2019-06-25T05:06:00Z</dcterms:created>
  <dcterms:modified xsi:type="dcterms:W3CDTF">2019-12-30T10:26:00Z</dcterms:modified>
</cp:coreProperties>
</file>