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97178" w14:textId="77777777" w:rsidR="003351E2" w:rsidRDefault="00000000">
      <w:pPr>
        <w:widowControl w:val="0"/>
        <w:spacing w:before="241" w:line="239" w:lineRule="auto"/>
        <w:ind w:right="87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noProof/>
          <w:sz w:val="25"/>
          <w:szCs w:val="25"/>
        </w:rPr>
        <w:drawing>
          <wp:inline distT="114300" distB="114300" distL="114300" distR="114300" wp14:anchorId="300778A2" wp14:editId="29ABB146">
            <wp:extent cx="1329175" cy="649597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9175" cy="6495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5"/>
          <w:szCs w:val="25"/>
        </w:rPr>
        <w:drawing>
          <wp:inline distT="114300" distB="114300" distL="114300" distR="114300" wp14:anchorId="3ABC9CC7" wp14:editId="70D749AB">
            <wp:extent cx="706747" cy="706747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6747" cy="7067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5"/>
          <w:szCs w:val="25"/>
        </w:rPr>
        <w:drawing>
          <wp:inline distT="114300" distB="114300" distL="114300" distR="114300" wp14:anchorId="0E321AFD" wp14:editId="334204BF">
            <wp:extent cx="667865" cy="697222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865" cy="6972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5"/>
          <w:szCs w:val="25"/>
        </w:rPr>
        <w:drawing>
          <wp:inline distT="114300" distB="114300" distL="114300" distR="114300" wp14:anchorId="06BCED01" wp14:editId="18DCFC22">
            <wp:extent cx="716272" cy="716272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72" cy="7162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5"/>
          <w:szCs w:val="25"/>
        </w:rPr>
        <w:drawing>
          <wp:inline distT="114300" distB="114300" distL="114300" distR="114300" wp14:anchorId="70C163BD" wp14:editId="461C3D20">
            <wp:extent cx="853490" cy="716932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490" cy="716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5"/>
          <w:szCs w:val="25"/>
        </w:rPr>
        <w:drawing>
          <wp:inline distT="114300" distB="114300" distL="114300" distR="114300" wp14:anchorId="4461CB04" wp14:editId="76B642D9">
            <wp:extent cx="1086294" cy="646158"/>
            <wp:effectExtent l="0" t="0" r="0" b="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6294" cy="646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5"/>
          <w:szCs w:val="25"/>
        </w:rPr>
        <w:drawing>
          <wp:inline distT="114300" distB="114300" distL="114300" distR="114300" wp14:anchorId="492F7C56" wp14:editId="3DC1D2AC">
            <wp:extent cx="893748" cy="771490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3748" cy="771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82B630" w14:textId="77777777" w:rsidR="003351E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Indian Institute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of Science Education and Research </w:t>
      </w:r>
    </w:p>
    <w:p w14:paraId="1594135D" w14:textId="77777777" w:rsidR="003351E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line="240" w:lineRule="auto"/>
        <w:jc w:val="center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BS-MS (Dual Degree)/BS Degree/B. Tech. Degree ADMISSION FORM 202</w:t>
      </w:r>
      <w:r>
        <w:rPr>
          <w:rFonts w:ascii="Cambria" w:eastAsia="Cambria" w:hAnsi="Cambria" w:cs="Cambria"/>
          <w:b/>
          <w:bCs/>
          <w:sz w:val="24"/>
          <w:szCs w:val="24"/>
        </w:rPr>
        <w:t>6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 xml:space="preserve"> </w:t>
      </w:r>
    </w:p>
    <w:tbl>
      <w:tblPr>
        <w:tblStyle w:val="a"/>
        <w:tblW w:w="10395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1830"/>
        <w:gridCol w:w="750"/>
        <w:gridCol w:w="1440"/>
        <w:gridCol w:w="315"/>
        <w:gridCol w:w="1500"/>
        <w:gridCol w:w="1995"/>
      </w:tblGrid>
      <w:tr w:rsidR="003351E2" w14:paraId="3C83CF0A" w14:textId="77777777" w:rsidTr="00975B9B">
        <w:trPr>
          <w:trHeight w:val="369"/>
        </w:trPr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7904A" w14:textId="6A02A282" w:rsidR="003351E2" w:rsidRDefault="00975B9B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IAT -2026 </w:t>
            </w:r>
            <w:r w:rsidR="00000000">
              <w:rPr>
                <w:rFonts w:ascii="Cambria" w:eastAsia="Cambria" w:hAnsi="Cambria" w:cs="Cambria"/>
                <w:color w:val="000000"/>
              </w:rPr>
              <w:t>Application No.</w:t>
            </w:r>
          </w:p>
        </w:tc>
        <w:tc>
          <w:tcPr>
            <w:tcW w:w="583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7639A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9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4DECA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Paste Photograph</w:t>
            </w:r>
          </w:p>
        </w:tc>
      </w:tr>
      <w:tr w:rsidR="003351E2" w14:paraId="0C307693" w14:textId="77777777" w:rsidTr="00975B9B">
        <w:trPr>
          <w:trHeight w:val="196"/>
        </w:trPr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A7C70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Full Name</w:t>
            </w:r>
          </w:p>
        </w:tc>
        <w:tc>
          <w:tcPr>
            <w:tcW w:w="583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4AB4E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9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CA846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3351E2" w14:paraId="2E754E51" w14:textId="77777777" w:rsidTr="00975B9B">
        <w:trPr>
          <w:trHeight w:val="288"/>
        </w:trPr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1A385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Gender 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AEF0D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1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16F03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Date of Birth</w:t>
            </w:r>
          </w:p>
        </w:tc>
        <w:tc>
          <w:tcPr>
            <w:tcW w:w="181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C7CCB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9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C32CA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3351E2" w14:paraId="28E58951" w14:textId="77777777" w:rsidTr="00975B9B">
        <w:trPr>
          <w:trHeight w:val="209"/>
        </w:trPr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A5895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Category 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54031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1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C7F80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Contact Number</w:t>
            </w:r>
          </w:p>
        </w:tc>
        <w:tc>
          <w:tcPr>
            <w:tcW w:w="181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43A54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9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E6069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3351E2" w14:paraId="36B8A7BA" w14:textId="77777777" w:rsidTr="00975B9B">
        <w:trPr>
          <w:trHeight w:val="287"/>
        </w:trPr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1B4EE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Email ID</w:t>
            </w:r>
          </w:p>
        </w:tc>
        <w:tc>
          <w:tcPr>
            <w:tcW w:w="783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6D364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3351E2" w14:paraId="29D2B40B" w14:textId="77777777" w:rsidTr="00975B9B">
        <w:trPr>
          <w:trHeight w:val="223"/>
        </w:trPr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762E9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Mother’s Name </w:t>
            </w:r>
          </w:p>
        </w:tc>
        <w:tc>
          <w:tcPr>
            <w:tcW w:w="25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A6467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7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AA280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Father’s Name</w:t>
            </w:r>
          </w:p>
        </w:tc>
        <w:tc>
          <w:tcPr>
            <w:tcW w:w="34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8F59A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3351E2" w14:paraId="0DF3E8B1" w14:textId="77777777">
        <w:trPr>
          <w:trHeight w:val="523"/>
        </w:trPr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CC17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 w:right="32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Parent’s/Guardian’s  Contact No.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F3A6A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1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0C6DB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Parent’s</w:t>
            </w:r>
            <w:r>
              <w:rPr>
                <w:rFonts w:ascii="Cambria" w:eastAsia="Cambria" w:hAnsi="Cambria" w:cs="Cambria"/>
                <w:color w:val="000000"/>
              </w:rPr>
              <w:t>/Guardian’s  E-mail ID</w:t>
            </w:r>
          </w:p>
        </w:tc>
        <w:tc>
          <w:tcPr>
            <w:tcW w:w="38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98AF0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3351E2" w14:paraId="5D4F0565" w14:textId="77777777" w:rsidTr="00975B9B">
        <w:trPr>
          <w:trHeight w:val="280"/>
        </w:trPr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2770F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Person with Disability 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E7375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Yes | | No | | </w:t>
            </w:r>
          </w:p>
        </w:tc>
        <w:tc>
          <w:tcPr>
            <w:tcW w:w="21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036C2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Kashmiri Migrant </w:t>
            </w:r>
          </w:p>
        </w:tc>
        <w:tc>
          <w:tcPr>
            <w:tcW w:w="38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16F7E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Yes | | No | |</w:t>
            </w:r>
          </w:p>
        </w:tc>
      </w:tr>
      <w:tr w:rsidR="003351E2" w14:paraId="3DDFA3BA" w14:textId="77777777" w:rsidTr="00975B9B">
        <w:trPr>
          <w:trHeight w:val="333"/>
        </w:trPr>
        <w:tc>
          <w:tcPr>
            <w:tcW w:w="658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EDE9D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Kashmiri Pandit/ Kashmiri Hindu Families (non-migrants) </w:t>
            </w:r>
          </w:p>
        </w:tc>
        <w:tc>
          <w:tcPr>
            <w:tcW w:w="38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F0E97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Yes | | No | |</w:t>
            </w:r>
          </w:p>
        </w:tc>
      </w:tr>
      <w:tr w:rsidR="003351E2" w14:paraId="4D330DF2" w14:textId="77777777" w:rsidTr="00975B9B">
        <w:trPr>
          <w:trHeight w:val="511"/>
        </w:trPr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8ED90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Address for </w:t>
            </w:r>
          </w:p>
          <w:p w14:paraId="50DE82BB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Correspondence</w:t>
            </w:r>
          </w:p>
        </w:tc>
        <w:tc>
          <w:tcPr>
            <w:tcW w:w="783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A1C79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3351E2" w14:paraId="47AFCAC5" w14:textId="77777777" w:rsidTr="00975B9B">
        <w:trPr>
          <w:trHeight w:val="270"/>
        </w:trPr>
        <w:tc>
          <w:tcPr>
            <w:tcW w:w="10395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ADB67" w14:textId="4E1C71ED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b/>
                <w:bCs/>
                <w:color w:val="FFFFFF"/>
                <w:shd w:val="clear" w:color="auto" w:fill="001F5F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hd w:val="clear" w:color="auto" w:fill="001F5F"/>
              </w:rPr>
              <w:t>Class XII</w:t>
            </w:r>
            <w:r w:rsidR="00975B9B">
              <w:rPr>
                <w:rFonts w:ascii="Cambria" w:eastAsia="Cambria" w:hAnsi="Cambria" w:cs="Cambria"/>
                <w:b/>
                <w:bCs/>
                <w:color w:val="FFFFFF"/>
                <w:shd w:val="clear" w:color="auto" w:fill="001F5F"/>
              </w:rPr>
              <w:t xml:space="preserve"> / Diploma or Equivalent</w:t>
            </w:r>
            <w:r>
              <w:rPr>
                <w:rFonts w:ascii="Cambria" w:eastAsia="Cambria" w:hAnsi="Cambria" w:cs="Cambria"/>
                <w:b/>
                <w:bCs/>
                <w:color w:val="FFFFFF"/>
                <w:shd w:val="clear" w:color="auto" w:fill="001F5F"/>
              </w:rPr>
              <w:t xml:space="preserve"> Details</w:t>
            </w:r>
          </w:p>
        </w:tc>
      </w:tr>
      <w:tr w:rsidR="003351E2" w14:paraId="224DA065" w14:textId="77777777" w:rsidTr="00975B9B">
        <w:trPr>
          <w:trHeight w:val="292"/>
        </w:trPr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2C4ED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Name of Board</w:t>
            </w:r>
          </w:p>
        </w:tc>
        <w:tc>
          <w:tcPr>
            <w:tcW w:w="783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99E61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3351E2" w14:paraId="6DB9E252" w14:textId="77777777" w:rsidTr="00975B9B">
        <w:trPr>
          <w:trHeight w:val="330"/>
        </w:trPr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EFC2A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Passing Year 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C96F3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1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7AAE3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Percentage</w:t>
            </w:r>
          </w:p>
        </w:tc>
        <w:tc>
          <w:tcPr>
            <w:tcW w:w="38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3B2A9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3351E2" w14:paraId="3321EEC0" w14:textId="77777777">
        <w:trPr>
          <w:trHeight w:val="405"/>
        </w:trPr>
        <w:tc>
          <w:tcPr>
            <w:tcW w:w="10395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C5768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b/>
                <w:bCs/>
                <w:color w:val="FFFFFF"/>
                <w:shd w:val="clear" w:color="auto" w:fill="001F5F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hd w:val="clear" w:color="auto" w:fill="001F5F"/>
              </w:rPr>
              <w:t>Seat Allocation Fee (SAF) Payment Details</w:t>
            </w:r>
          </w:p>
        </w:tc>
      </w:tr>
      <w:tr w:rsidR="003351E2" w14:paraId="16255503" w14:textId="77777777" w:rsidTr="00975B9B">
        <w:trPr>
          <w:trHeight w:val="319"/>
        </w:trPr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0F78B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SAF Transaction ID 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56763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1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C1D46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SAF Amount</w:t>
            </w:r>
          </w:p>
        </w:tc>
        <w:tc>
          <w:tcPr>
            <w:tcW w:w="38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BFE3D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3351E2" w14:paraId="373F8169" w14:textId="77777777" w:rsidTr="00975B9B">
        <w:trPr>
          <w:trHeight w:val="371"/>
        </w:trPr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B0877" w14:textId="77777777" w:rsidR="003351E2" w:rsidRDefault="00000000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Payment Date</w:t>
            </w:r>
          </w:p>
        </w:tc>
        <w:tc>
          <w:tcPr>
            <w:tcW w:w="783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095CC" w14:textId="77777777" w:rsidR="003351E2" w:rsidRDefault="003351E2" w:rsidP="00975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A546BDE" w14:textId="77777777" w:rsidR="003351E2" w:rsidRDefault="003351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3BAEB81" w14:textId="77777777" w:rsidR="003351E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  <w:color w:val="000000"/>
        </w:rPr>
        <w:t xml:space="preserve">Undertaking from the Candidate and Parent/Guardian </w:t>
      </w:r>
    </w:p>
    <w:p w14:paraId="24E9951F" w14:textId="77777777" w:rsidR="003351E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I,</w:t>
      </w:r>
      <w:r>
        <w:rPr>
          <w:rFonts w:ascii="Cambria" w:eastAsia="Cambria" w:hAnsi="Cambria" w:cs="Cambria"/>
          <w:color w:val="000000"/>
          <w:u w:val="single"/>
        </w:rPr>
        <w:tab/>
      </w:r>
      <w:r>
        <w:rPr>
          <w:rFonts w:ascii="Cambria" w:eastAsia="Cambria" w:hAnsi="Cambria" w:cs="Cambria"/>
          <w:color w:val="000000"/>
          <w:u w:val="single"/>
        </w:rPr>
        <w:tab/>
      </w:r>
      <w:r>
        <w:rPr>
          <w:rFonts w:ascii="Cambria" w:eastAsia="Cambria" w:hAnsi="Cambria" w:cs="Cambria"/>
          <w:color w:val="000000"/>
          <w:u w:val="single"/>
        </w:rPr>
        <w:tab/>
      </w:r>
      <w:r>
        <w:rPr>
          <w:rFonts w:ascii="Cambria" w:eastAsia="Cambria" w:hAnsi="Cambria" w:cs="Cambria"/>
          <w:color w:val="000000"/>
        </w:rPr>
        <w:t xml:space="preserve"> S/o, D/o, Ward/o</w:t>
      </w:r>
      <w:r>
        <w:rPr>
          <w:rFonts w:ascii="Cambria" w:eastAsia="Cambria" w:hAnsi="Cambria" w:cs="Cambria"/>
          <w:color w:val="000000"/>
          <w:u w:val="single"/>
        </w:rPr>
        <w:tab/>
      </w:r>
      <w:r>
        <w:rPr>
          <w:rFonts w:ascii="Cambria" w:eastAsia="Cambria" w:hAnsi="Cambria" w:cs="Cambria"/>
          <w:color w:val="000000"/>
          <w:u w:val="single"/>
        </w:rPr>
        <w:tab/>
      </w:r>
      <w:r>
        <w:rPr>
          <w:rFonts w:ascii="Cambria" w:eastAsia="Cambria" w:hAnsi="Cambria" w:cs="Cambria"/>
          <w:color w:val="000000"/>
          <w:u w:val="single"/>
        </w:rPr>
        <w:tab/>
      </w:r>
      <w:r>
        <w:rPr>
          <w:rFonts w:ascii="Cambria" w:eastAsia="Cambria" w:hAnsi="Cambria" w:cs="Cambria"/>
          <w:color w:val="000000"/>
          <w:u w:val="single"/>
        </w:rPr>
        <w:tab/>
      </w:r>
      <w:r>
        <w:rPr>
          <w:rFonts w:ascii="Cambria" w:eastAsia="Cambria" w:hAnsi="Cambria" w:cs="Cambria"/>
          <w:color w:val="000000"/>
        </w:rPr>
        <w:t xml:space="preserve"> hereby  declare that </w:t>
      </w:r>
    </w:p>
    <w:p w14:paraId="300A9743" w14:textId="77777777" w:rsidR="003351E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1. The particulars stated above are true and based on verifiable records. </w:t>
      </w:r>
    </w:p>
    <w:p w14:paraId="2159A661" w14:textId="77777777" w:rsidR="003351E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2" w:right="-4" w:hanging="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2. I undertake to present the original documents immediately upon demand by IISER(s). 3. In the event of suppression or distortion of any facts, I understand that my admission/ degree acquired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>is liable for cancellation. I understand that even if I get admitted to IISERs, it does not necessarily entitle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me </w:t>
      </w:r>
      <w:r>
        <w:rPr>
          <w:rFonts w:ascii="Cambria" w:eastAsia="Cambria" w:hAnsi="Cambria" w:cs="Cambria"/>
        </w:rPr>
        <w:t>to</w:t>
      </w:r>
      <w:r>
        <w:rPr>
          <w:rFonts w:ascii="Cambria" w:eastAsia="Cambria" w:hAnsi="Cambria" w:cs="Cambria"/>
          <w:color w:val="000000"/>
        </w:rPr>
        <w:t xml:space="preserve"> a fellowship. </w:t>
      </w:r>
    </w:p>
    <w:p w14:paraId="0750A432" w14:textId="77777777" w:rsidR="003351E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2" w:right="4" w:hanging="365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4. I also understand that the decision of the IISER Joint Admission Committee regarding my admission to  IISER is final and I shall abide by the rules, norms and discipline of the Institute. </w:t>
      </w:r>
    </w:p>
    <w:p w14:paraId="3BB7B42F" w14:textId="68659326" w:rsidR="003351E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-6" w:hanging="355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5. I understand that the decision of the Chairperson, Joint Admissions Committee 202</w:t>
      </w:r>
      <w:r w:rsidR="00975B9B">
        <w:rPr>
          <w:rFonts w:ascii="Cambria" w:eastAsia="Cambria" w:hAnsi="Cambria" w:cs="Cambria"/>
          <w:color w:val="000000"/>
        </w:rPr>
        <w:t>6</w:t>
      </w:r>
      <w:r>
        <w:rPr>
          <w:rFonts w:ascii="Cambria" w:eastAsia="Cambria" w:hAnsi="Cambria" w:cs="Cambria"/>
          <w:color w:val="000000"/>
        </w:rPr>
        <w:t xml:space="preserve"> will be final in case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of any dispute. </w:t>
      </w:r>
    </w:p>
    <w:p w14:paraId="11883463" w14:textId="77777777" w:rsidR="003351E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 w:line="240" w:lineRule="auto"/>
        <w:ind w:left="52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Applicant’s Signature: 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</w:rPr>
        <w:t>Parent’s/Guardian’s Signature:</w:t>
      </w:r>
    </w:p>
    <w:p w14:paraId="314E6E1E" w14:textId="77777777" w:rsidR="003351E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240" w:lineRule="auto"/>
        <w:ind w:left="488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Name: 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  <w:t xml:space="preserve">Name: </w:t>
      </w:r>
    </w:p>
    <w:p w14:paraId="28E3388F" w14:textId="77777777" w:rsidR="003351E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488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Date: 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  <w:t xml:space="preserve">Date: </w:t>
      </w:r>
    </w:p>
    <w:p w14:paraId="2FFDA09D" w14:textId="77777777" w:rsidR="003351E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488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Place: 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  <w:t>Place:</w:t>
      </w:r>
    </w:p>
    <w:sectPr w:rsidR="003351E2">
      <w:pgSz w:w="11900" w:h="16820"/>
      <w:pgMar w:top="399" w:right="665" w:bottom="828" w:left="73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55ADD80C-20FC-4F45-9EF2-69157EC5D4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5A68508-967A-4415-B543-5DBC2B1EDF82}"/>
    <w:embedBold r:id="rId3" w:fontKey="{1C958D93-9602-40FB-9748-008EB10A1A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BFA4F58-5519-4088-A6CE-FFDA51537D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1E2"/>
    <w:rsid w:val="003351E2"/>
    <w:rsid w:val="00975B9B"/>
    <w:rsid w:val="00AC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C9B12"/>
  <w15:docId w15:val="{377F67F4-5E85-4C16-A4E2-D0018AB4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I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Konari Rama  Rao</cp:lastModifiedBy>
  <cp:revision>2</cp:revision>
  <dcterms:created xsi:type="dcterms:W3CDTF">2026-08-24T07:06:00Z</dcterms:created>
  <dcterms:modified xsi:type="dcterms:W3CDTF">2026-08-24T07:08:00Z</dcterms:modified>
</cp:coreProperties>
</file>